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E2B2" w14:textId="77777777" w:rsidR="00315F2F" w:rsidRPr="00394F18" w:rsidRDefault="00CD2297" w:rsidP="00315F2F">
      <w:pPr>
        <w:suppressAutoHyphens/>
        <w:spacing w:line="260" w:lineRule="exact"/>
        <w:ind w:leftChars="-202" w:hangingChars="202" w:hanging="424"/>
        <w:jc w:val="left"/>
        <w:textAlignment w:val="baseline"/>
        <w:rPr>
          <w:rFonts w:asciiTheme="minorEastAsia" w:hAnsiTheme="minorEastAsia" w:cs="ＭＳ ゴシック"/>
          <w:color w:val="595959" w:themeColor="text1" w:themeTint="A6"/>
          <w:szCs w:val="21"/>
        </w:rPr>
      </w:pPr>
      <w:r w:rsidRPr="00CD2297">
        <w:rPr>
          <w:rFonts w:asciiTheme="minorEastAsia" w:hAnsiTheme="minorEastAsia" w:hint="eastAsia"/>
          <w:color w:val="000000"/>
          <w:kern w:val="0"/>
        </w:rPr>
        <w:t>様式第４－③</w:t>
      </w:r>
      <w:r w:rsidR="00315F2F" w:rsidRPr="00A85B67">
        <w:rPr>
          <w:rFonts w:asciiTheme="minorEastAsia" w:hAnsiTheme="minorEastAsia" w:cs="ＭＳ ゴシック" w:hint="eastAsia"/>
          <w:color w:val="595959" w:themeColor="text1" w:themeTint="A6"/>
          <w:szCs w:val="21"/>
        </w:rPr>
        <w:t>（令和５年10月１日以降）</w:t>
      </w:r>
    </w:p>
    <w:tbl>
      <w:tblPr>
        <w:tblpPr w:leftFromText="142" w:rightFromText="142" w:vertAnchor="page" w:horzAnchor="margin" w:tblpX="-378" w:tblpY="1108"/>
        <w:tblW w:w="978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785"/>
      </w:tblGrid>
      <w:tr w:rsidR="00315F2F" w:rsidRPr="00394F18" w14:paraId="2A740CED" w14:textId="77777777" w:rsidTr="00315F2F">
        <w:trPr>
          <w:trHeight w:val="1550"/>
        </w:trPr>
        <w:tc>
          <w:tcPr>
            <w:tcW w:w="9785" w:type="dxa"/>
            <w:tcBorders>
              <w:top w:val="single" w:sz="4" w:space="0" w:color="auto"/>
              <w:bottom w:val="single" w:sz="4" w:space="0" w:color="auto"/>
            </w:tcBorders>
            <w:vAlign w:val="center"/>
          </w:tcPr>
          <w:p w14:paraId="5086871A" w14:textId="77777777" w:rsidR="00315F2F" w:rsidRDefault="00315F2F" w:rsidP="00315F2F">
            <w:pPr>
              <w:spacing w:line="280" w:lineRule="exact"/>
              <w:ind w:firstLineChars="100" w:firstLine="180"/>
              <w:jc w:val="left"/>
              <w:rPr>
                <w:rFonts w:asciiTheme="majorEastAsia" w:eastAsiaTheme="majorEastAsia" w:hAnsiTheme="majorEastAsia"/>
                <w:sz w:val="18"/>
                <w:szCs w:val="18"/>
              </w:rPr>
            </w:pPr>
            <w:r w:rsidRPr="00394F18">
              <w:rPr>
                <w:rFonts w:asciiTheme="majorEastAsia" w:eastAsiaTheme="majorEastAsia" w:hAnsiTheme="majorEastAsia" w:hint="eastAsia"/>
                <w:sz w:val="18"/>
                <w:szCs w:val="18"/>
              </w:rPr>
              <w:t>令和５年</w:t>
            </w:r>
            <w:r w:rsidRPr="00394F18">
              <w:rPr>
                <w:rFonts w:asciiTheme="majorEastAsia" w:eastAsiaTheme="majorEastAsia" w:hAnsiTheme="majorEastAsia"/>
                <w:sz w:val="18"/>
                <w:szCs w:val="18"/>
              </w:rPr>
              <w:t>10</w:t>
            </w:r>
            <w:r w:rsidRPr="00394F18">
              <w:rPr>
                <w:rFonts w:asciiTheme="majorEastAsia" w:eastAsiaTheme="majorEastAsia" w:hAnsiTheme="majorEastAsia"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w:t>
            </w:r>
          </w:p>
          <w:p w14:paraId="53F9D260" w14:textId="77777777" w:rsidR="00315F2F" w:rsidRDefault="00315F2F" w:rsidP="00315F2F">
            <w:pPr>
              <w:spacing w:line="280" w:lineRule="exact"/>
              <w:ind w:firstLineChars="100" w:firstLine="180"/>
              <w:jc w:val="left"/>
              <w:rPr>
                <w:rFonts w:asciiTheme="majorEastAsia" w:eastAsiaTheme="majorEastAsia" w:hAnsiTheme="majorEastAsia"/>
                <w:sz w:val="18"/>
                <w:szCs w:val="18"/>
              </w:rPr>
            </w:pPr>
            <w:r w:rsidRPr="00394F18">
              <w:rPr>
                <w:rFonts w:asciiTheme="majorEastAsia" w:eastAsiaTheme="majorEastAsia" w:hAnsiTheme="majorEastAsia" w:hint="eastAsia"/>
                <w:sz w:val="18"/>
                <w:szCs w:val="18"/>
              </w:rPr>
              <w:t>ご確認のうえ、以下にチェックをお願いします。</w:t>
            </w:r>
          </w:p>
          <w:p w14:paraId="3208963A" w14:textId="77777777" w:rsidR="00315F2F" w:rsidRPr="00394F18" w:rsidRDefault="00315F2F" w:rsidP="00315F2F">
            <w:pPr>
              <w:spacing w:line="280" w:lineRule="exact"/>
              <w:jc w:val="left"/>
              <w:rPr>
                <w:rFonts w:asciiTheme="majorEastAsia" w:eastAsiaTheme="majorEastAsia" w:hAnsiTheme="majorEastAsia"/>
                <w:sz w:val="18"/>
                <w:szCs w:val="18"/>
              </w:rPr>
            </w:pPr>
          </w:p>
          <w:p w14:paraId="0E77F163" w14:textId="77777777" w:rsidR="00315F2F" w:rsidRPr="00394F18" w:rsidRDefault="00315F2F" w:rsidP="00315F2F">
            <w:pPr>
              <w:spacing w:line="280" w:lineRule="exact"/>
              <w:ind w:firstLineChars="100" w:firstLine="280"/>
              <w:rPr>
                <w:rFonts w:asciiTheme="majorEastAsia" w:eastAsiaTheme="majorEastAsia" w:hAnsiTheme="majorEastAsia"/>
              </w:rPr>
            </w:pPr>
            <w:r w:rsidRPr="00394F18">
              <w:rPr>
                <w:rFonts w:asciiTheme="majorEastAsia" w:eastAsiaTheme="majorEastAsia" w:hAnsiTheme="majorEastAsia" w:hint="eastAsia"/>
                <w:sz w:val="28"/>
                <w:szCs w:val="32"/>
              </w:rPr>
              <w:t>□</w:t>
            </w:r>
            <w:r w:rsidRPr="00394F18">
              <w:rPr>
                <w:rFonts w:asciiTheme="majorEastAsia" w:eastAsiaTheme="majorEastAsia" w:hAnsiTheme="majorEastAsia"/>
                <w:sz w:val="28"/>
                <w:szCs w:val="32"/>
              </w:rPr>
              <w:t xml:space="preserve"> </w:t>
            </w:r>
            <w:r w:rsidRPr="00394F18">
              <w:rPr>
                <w:rFonts w:asciiTheme="majorEastAsia" w:eastAsiaTheme="majorEastAsia" w:hAnsiTheme="majorEastAsia" w:hint="eastAsia"/>
              </w:rPr>
              <w:t>当該申請は既存融資の借換を目的とした申請です。</w:t>
            </w:r>
          </w:p>
        </w:tc>
      </w:tr>
    </w:tbl>
    <w:p w14:paraId="67C5CF52" w14:textId="4120AF26" w:rsidR="00CD2297" w:rsidRPr="00315F2F" w:rsidRDefault="00CD2297" w:rsidP="00CD2297">
      <w:pPr>
        <w:suppressAutoHyphens/>
        <w:wordWrap w:val="0"/>
        <w:spacing w:line="260" w:lineRule="exact"/>
        <w:jc w:val="left"/>
        <w:textAlignment w:val="baseline"/>
        <w:rPr>
          <w:rFonts w:asciiTheme="minorEastAsia" w:hAnsiTheme="minorEastAsia"/>
          <w:color w:val="000000"/>
          <w:spacing w:val="16"/>
          <w:kern w:val="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CD2297" w:rsidRPr="00CD2297" w14:paraId="56B7D387" w14:textId="77777777" w:rsidTr="00052FD0">
        <w:trPr>
          <w:trHeight w:val="9962"/>
          <w:jc w:val="center"/>
        </w:trPr>
        <w:tc>
          <w:tcPr>
            <w:tcW w:w="9776" w:type="dxa"/>
            <w:tcBorders>
              <w:top w:val="single" w:sz="4" w:space="0" w:color="000000"/>
              <w:left w:val="single" w:sz="4" w:space="0" w:color="000000"/>
              <w:bottom w:val="single" w:sz="4" w:space="0" w:color="000000"/>
              <w:right w:val="single" w:sz="4" w:space="0" w:color="000000"/>
            </w:tcBorders>
          </w:tcPr>
          <w:p w14:paraId="2AAF6DA2" w14:textId="77777777" w:rsidR="00CD2297" w:rsidRPr="006169F2" w:rsidRDefault="00CD2297" w:rsidP="00E71BCF">
            <w:pPr>
              <w:suppressAutoHyphens/>
              <w:kinsoku w:val="0"/>
              <w:overflowPunct w:val="0"/>
              <w:autoSpaceDE w:val="0"/>
              <w:autoSpaceDN w:val="0"/>
              <w:adjustRightInd w:val="0"/>
              <w:spacing w:line="274" w:lineRule="atLeast"/>
              <w:jc w:val="center"/>
              <w:textAlignment w:val="baseline"/>
              <w:rPr>
                <w:rFonts w:asciiTheme="minorEastAsia" w:hAnsiTheme="minorEastAsia"/>
                <w:b/>
                <w:color w:val="000000"/>
                <w:spacing w:val="16"/>
                <w:kern w:val="0"/>
              </w:rPr>
            </w:pPr>
            <w:r w:rsidRPr="006169F2">
              <w:rPr>
                <w:rFonts w:asciiTheme="minorEastAsia" w:hAnsiTheme="minorEastAsia" w:hint="eastAsia"/>
                <w:b/>
                <w:color w:val="000000"/>
                <w:kern w:val="0"/>
              </w:rPr>
              <w:t>中小企業信用保険法第２条第５項第</w:t>
            </w:r>
            <w:r w:rsidR="00E71BCF" w:rsidRPr="006169F2">
              <w:rPr>
                <w:rFonts w:asciiTheme="minorEastAsia" w:hAnsiTheme="minorEastAsia" w:hint="eastAsia"/>
                <w:b/>
                <w:color w:val="000000"/>
                <w:kern w:val="0"/>
              </w:rPr>
              <w:t>４号の規定による認定申請書</w:t>
            </w:r>
          </w:p>
          <w:p w14:paraId="270DA875" w14:textId="77777777" w:rsidR="00CD2297" w:rsidRPr="00CD2297" w:rsidRDefault="00CD2297" w:rsidP="007E6D2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2046AB7" w14:textId="77777777" w:rsidR="00CD2297" w:rsidRPr="00CD2297" w:rsidRDefault="00CD2297" w:rsidP="007E6D2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971820">
              <w:rPr>
                <w:rFonts w:asciiTheme="minorEastAsia" w:hAnsiTheme="minorEastAsia" w:hint="eastAsia"/>
                <w:color w:val="000000"/>
                <w:kern w:val="0"/>
              </w:rPr>
              <w:t xml:space="preserve">　　　　　　　　　令和</w:t>
            </w:r>
            <w:r w:rsidRPr="00CD2297">
              <w:rPr>
                <w:rFonts w:asciiTheme="minorEastAsia" w:hAnsiTheme="minorEastAsia" w:hint="eastAsia"/>
                <w:color w:val="000000"/>
                <w:kern w:val="0"/>
              </w:rPr>
              <w:t xml:space="preserve">　　年　　月　　日</w:t>
            </w:r>
          </w:p>
          <w:p w14:paraId="34D7156C" w14:textId="33C0387A" w:rsidR="00E71BCF" w:rsidRPr="00CD2297" w:rsidRDefault="00CD2297" w:rsidP="00315F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w:t>
            </w:r>
            <w:r w:rsidR="00971820">
              <w:rPr>
                <w:rFonts w:asciiTheme="minorEastAsia" w:hAnsiTheme="minorEastAsia" w:hint="eastAsia"/>
                <w:color w:val="000000"/>
                <w:kern w:val="0"/>
              </w:rPr>
              <w:t>あて先）三鷹市長</w:t>
            </w:r>
            <w:r w:rsidRPr="00CD2297">
              <w:rPr>
                <w:rFonts w:asciiTheme="minorEastAsia" w:hAnsiTheme="minorEastAsia" w:hint="eastAsia"/>
                <w:color w:val="000000"/>
                <w:kern w:val="0"/>
              </w:rPr>
              <w:t>殿</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p>
          <w:p w14:paraId="3A5DA055" w14:textId="77777777" w:rsidR="00E71BCF" w:rsidRPr="00CD2297" w:rsidRDefault="00E71BCF" w:rsidP="006169F2">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（申請者）</w:t>
            </w:r>
          </w:p>
          <w:p w14:paraId="34DCBD63" w14:textId="77777777" w:rsidR="00E71BCF" w:rsidRPr="00CD2297" w:rsidRDefault="00E71BCF" w:rsidP="006169F2">
            <w:pPr>
              <w:suppressAutoHyphens/>
              <w:kinsoku w:val="0"/>
              <w:wordWrap w:val="0"/>
              <w:overflowPunct w:val="0"/>
              <w:autoSpaceDE w:val="0"/>
              <w:autoSpaceDN w:val="0"/>
              <w:adjustRightInd w:val="0"/>
              <w:ind w:firstLineChars="1600" w:firstLine="3360"/>
              <w:jc w:val="left"/>
              <w:textAlignment w:val="baseline"/>
              <w:rPr>
                <w:rFonts w:asciiTheme="minorEastAsia" w:hAnsiTheme="minorEastAsia"/>
                <w:color w:val="000000"/>
                <w:kern w:val="0"/>
              </w:rPr>
            </w:pPr>
            <w:r w:rsidRPr="00CD2297">
              <w:rPr>
                <w:rFonts w:asciiTheme="minorEastAsia" w:hAnsiTheme="minorEastAsia" w:hint="eastAsia"/>
                <w:color w:val="000000"/>
                <w:kern w:val="0"/>
              </w:rPr>
              <w:t>本店登記地（住所）</w:t>
            </w:r>
          </w:p>
          <w:p w14:paraId="135A5702" w14:textId="77777777" w:rsidR="00E71BCF" w:rsidRPr="00CD2297" w:rsidRDefault="00E71BCF" w:rsidP="006169F2">
            <w:pPr>
              <w:suppressAutoHyphens/>
              <w:kinsoku w:val="0"/>
              <w:wordWrap w:val="0"/>
              <w:overflowPunct w:val="0"/>
              <w:autoSpaceDE w:val="0"/>
              <w:autoSpaceDN w:val="0"/>
              <w:adjustRightInd w:val="0"/>
              <w:ind w:firstLineChars="1600" w:firstLine="3360"/>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法人名（屋号）</w:t>
            </w:r>
          </w:p>
          <w:p w14:paraId="0BC8AB9D" w14:textId="0F2E1AF6" w:rsidR="00E71BCF" w:rsidRPr="00CD2297" w:rsidRDefault="00E71BCF" w:rsidP="006169F2">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代表者（個人）名　</w:t>
            </w:r>
            <w:r w:rsidRPr="00CD2297">
              <w:rPr>
                <w:rFonts w:asciiTheme="minorEastAsia" w:hAnsiTheme="minorEastAsia" w:cs="Segoe UI Symbol" w:hint="eastAsia"/>
                <w:color w:val="000000"/>
                <w:kern w:val="0"/>
              </w:rPr>
              <w:t xml:space="preserve">　　　　　　　</w:t>
            </w:r>
            <w:r w:rsidR="00ED72AD">
              <w:rPr>
                <w:rFonts w:asciiTheme="minorEastAsia" w:hAnsiTheme="minorEastAsia" w:cs="Segoe UI Symbol" w:hint="eastAsia"/>
                <w:color w:val="000000"/>
                <w:kern w:val="0"/>
              </w:rPr>
              <w:t xml:space="preserve">　　　　　</w:t>
            </w:r>
            <w:r w:rsidRPr="00CD2297">
              <w:rPr>
                <w:rFonts w:asciiTheme="minorEastAsia" w:hAnsiTheme="minorEastAsia" w:cs="Segoe UI Symbol" w:hint="eastAsia"/>
                <w:color w:val="000000"/>
                <w:kern w:val="0"/>
              </w:rPr>
              <w:t xml:space="preserve">　　　</w:t>
            </w:r>
          </w:p>
          <w:p w14:paraId="2C6C6F3E" w14:textId="77777777" w:rsidR="00CD2297" w:rsidRDefault="00E71BCF" w:rsidP="006169F2">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sidRPr="00CD2297">
              <w:rPr>
                <w:rFonts w:asciiTheme="minorEastAsia" w:hAnsiTheme="minorEastAsia" w:hint="eastAsia"/>
                <w:color w:val="000000"/>
                <w:kern w:val="0"/>
              </w:rPr>
              <w:t xml:space="preserve">　　　　　　　　　　　　　　　　電話番号　　　　　　　　　　　　　　</w:t>
            </w:r>
          </w:p>
          <w:p w14:paraId="56F462C2" w14:textId="77777777" w:rsidR="006169F2" w:rsidRPr="00CD2297" w:rsidRDefault="006169F2" w:rsidP="006169F2">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787D8005" w14:textId="792171CF"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 xml:space="preserve">　私は、</w:t>
            </w:r>
            <w:r w:rsidRPr="006169F2">
              <w:rPr>
                <w:rFonts w:asciiTheme="minorEastAsia" w:hAnsiTheme="minorEastAsia" w:hint="eastAsia"/>
                <w:color w:val="000000"/>
                <w:kern w:val="0"/>
                <w:u w:val="single"/>
              </w:rPr>
              <w:t>新型コロナウイルス感染症</w:t>
            </w:r>
            <w:r w:rsidRPr="00CD2297">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01A52DF7" w14:textId="77777777" w:rsidR="00CD2297" w:rsidRPr="00CD2297" w:rsidRDefault="00CD2297" w:rsidP="007E6D23">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記</w:t>
            </w:r>
          </w:p>
          <w:p w14:paraId="38E110CE"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D4E91E5"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9120F">
              <w:rPr>
                <w:rFonts w:asciiTheme="minorEastAsia" w:hAnsiTheme="minorEastAsia" w:hint="eastAsia"/>
                <w:b/>
                <w:color w:val="000000"/>
                <w:kern w:val="0"/>
              </w:rPr>
              <w:t>１　事業開始年月日</w:t>
            </w:r>
            <w:r w:rsidRPr="00CD2297">
              <w:rPr>
                <w:rFonts w:asciiTheme="minorEastAsia" w:hAnsiTheme="minorEastAsia"/>
                <w:color w:val="000000"/>
                <w:kern w:val="0"/>
              </w:rPr>
              <w:t xml:space="preserve">                             </w:t>
            </w:r>
            <w:r w:rsidR="00ED72AD">
              <w:rPr>
                <w:rFonts w:asciiTheme="minorEastAsia" w:hAnsiTheme="minorEastAsia" w:hint="eastAsia"/>
                <w:color w:val="000000"/>
                <w:kern w:val="0"/>
              </w:rPr>
              <w:t xml:space="preserve">　　　　</w:t>
            </w:r>
            <w:r w:rsidR="00ED72AD" w:rsidRPr="006169F2">
              <w:rPr>
                <w:rFonts w:asciiTheme="minorEastAsia" w:hAnsiTheme="minorEastAsia" w:hint="eastAsia"/>
                <w:color w:val="000000"/>
                <w:kern w:val="0"/>
                <w:u w:val="single"/>
              </w:rPr>
              <w:t xml:space="preserve">　</w:t>
            </w:r>
            <w:r w:rsidRPr="006169F2">
              <w:rPr>
                <w:rFonts w:asciiTheme="minorEastAsia" w:hAnsiTheme="minorEastAsia"/>
                <w:color w:val="000000"/>
                <w:kern w:val="0"/>
                <w:u w:val="single"/>
              </w:rPr>
              <w:t xml:space="preserve"> </w:t>
            </w:r>
            <w:r w:rsidRPr="00CD2297">
              <w:rPr>
                <w:rFonts w:asciiTheme="minorEastAsia" w:hAnsiTheme="minorEastAsia"/>
                <w:color w:val="000000"/>
                <w:kern w:val="0"/>
                <w:u w:val="single" w:color="000000"/>
              </w:rPr>
              <w:t xml:space="preserve">      </w:t>
            </w:r>
            <w:r w:rsidRPr="00CD2297">
              <w:rPr>
                <w:rFonts w:asciiTheme="minorEastAsia" w:hAnsiTheme="minorEastAsia" w:hint="eastAsia"/>
                <w:color w:val="000000"/>
                <w:kern w:val="0"/>
                <w:u w:val="single" w:color="000000"/>
              </w:rPr>
              <w:t>年　　月　　日</w:t>
            </w:r>
          </w:p>
          <w:p w14:paraId="3A3FC214" w14:textId="77777777" w:rsidR="006169F2" w:rsidRDefault="006169F2" w:rsidP="006169F2">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p>
          <w:p w14:paraId="3B054279" w14:textId="77777777" w:rsidR="00CD2297" w:rsidRPr="00E9120F" w:rsidRDefault="00CD2297" w:rsidP="006169F2">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kern w:val="0"/>
              </w:rPr>
            </w:pPr>
            <w:r w:rsidRPr="00E9120F">
              <w:rPr>
                <w:rFonts w:asciiTheme="minorEastAsia" w:hAnsiTheme="minorEastAsia" w:hint="eastAsia"/>
                <w:b/>
                <w:color w:val="000000"/>
                <w:kern w:val="0"/>
              </w:rPr>
              <w:t>２</w:t>
            </w:r>
            <w:r w:rsidRPr="00E9120F">
              <w:rPr>
                <w:rFonts w:asciiTheme="minorEastAsia" w:hAnsiTheme="minorEastAsia"/>
                <w:b/>
                <w:color w:val="000000"/>
                <w:kern w:val="0"/>
              </w:rPr>
              <w:t xml:space="preserve">  </w:t>
            </w:r>
            <w:r w:rsidRPr="00E9120F">
              <w:rPr>
                <w:rFonts w:asciiTheme="minorEastAsia" w:hAnsiTheme="minorEastAsia" w:hint="eastAsia"/>
                <w:b/>
                <w:color w:val="000000"/>
                <w:kern w:val="0"/>
              </w:rPr>
              <w:t>（１）売上高等</w:t>
            </w:r>
          </w:p>
          <w:p w14:paraId="53D3E131" w14:textId="77777777" w:rsidR="00CD2297" w:rsidRPr="00141478"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141478">
              <w:rPr>
                <w:rFonts w:asciiTheme="minorEastAsia" w:hAnsiTheme="minorEastAsia" w:hint="eastAsia"/>
                <w:b/>
                <w:color w:val="000000"/>
                <w:kern w:val="0"/>
              </w:rPr>
              <w:t>（イ）最近１か月間の売上高等</w:t>
            </w:r>
          </w:p>
          <w:p w14:paraId="0272E85A"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color w:val="000000"/>
                <w:kern w:val="0"/>
                <w:u w:val="single" w:color="000000"/>
              </w:rPr>
              <w:t xml:space="preserve"> </w:t>
            </w:r>
            <w:r w:rsidRPr="00CD2297">
              <w:rPr>
                <w:rFonts w:asciiTheme="minorEastAsia" w:hAnsiTheme="minorEastAsia" w:hint="eastAsia"/>
                <w:color w:val="000000"/>
                <w:kern w:val="0"/>
                <w:u w:val="single" w:color="000000"/>
              </w:rPr>
              <w:t>Ｂ－Ａ</w:t>
            </w:r>
          </w:p>
          <w:p w14:paraId="0D48661E" w14:textId="4395FCB2" w:rsid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Ｂ</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w:t>
            </w:r>
            <w:r w:rsidRPr="00CD2297">
              <w:rPr>
                <w:rFonts w:asciiTheme="minorEastAsia" w:hAnsiTheme="minorEastAsia"/>
                <w:color w:val="000000"/>
                <w:kern w:val="0"/>
              </w:rPr>
              <w:t>100</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減少率　　　</w:t>
            </w:r>
            <w:r w:rsidR="00315F2F">
              <w:rPr>
                <w:rFonts w:asciiTheme="minorEastAsia" w:hAnsiTheme="minorEastAsia" w:hint="eastAsia"/>
                <w:color w:val="000000"/>
                <w:kern w:val="0"/>
                <w:u w:val="single" w:color="000000"/>
              </w:rPr>
              <w:t xml:space="preserve">　</w:t>
            </w:r>
            <w:r w:rsidR="006169F2" w:rsidRPr="00CD2297">
              <w:rPr>
                <w:rFonts w:asciiTheme="minorEastAsia" w:hAnsiTheme="minorEastAsia" w:hint="eastAsia"/>
                <w:color w:val="000000"/>
                <w:kern w:val="0"/>
                <w:u w:val="single" w:color="000000"/>
              </w:rPr>
              <w:t xml:space="preserve">　％（実績）</w:t>
            </w:r>
            <w:r w:rsidR="006169F2">
              <w:rPr>
                <w:rFonts w:asciiTheme="minorEastAsia" w:hAnsiTheme="minorEastAsia" w:hint="eastAsia"/>
                <w:color w:val="000000"/>
                <w:kern w:val="0"/>
                <w:u w:val="single" w:color="000000"/>
              </w:rPr>
              <w:t>①</w:t>
            </w:r>
          </w:p>
          <w:p w14:paraId="2D8240D4" w14:textId="77777777" w:rsidR="006169F2" w:rsidRPr="00CD2297" w:rsidRDefault="006169F2"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8FDCAC3" w14:textId="05026FC2"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Ａ：災害等の発生における最近１か月間の売上高等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w:t>
            </w:r>
            <w:r w:rsidR="00315F2F">
              <w:rPr>
                <w:rFonts w:asciiTheme="minorEastAsia" w:hAnsiTheme="minorEastAsia" w:hint="eastAsia"/>
                <w:color w:val="000000"/>
                <w:kern w:val="0"/>
                <w:u w:val="single" w:color="000000"/>
              </w:rPr>
              <w:t xml:space="preserve">　　</w:t>
            </w:r>
            <w:r w:rsidR="006169F2" w:rsidRPr="00CD2297">
              <w:rPr>
                <w:rFonts w:asciiTheme="minorEastAsia" w:hAnsiTheme="minorEastAsia" w:hint="eastAsia"/>
                <w:color w:val="000000"/>
                <w:kern w:val="0"/>
                <w:u w:val="single" w:color="000000"/>
              </w:rPr>
              <w:t xml:space="preserve">　　円</w:t>
            </w:r>
          </w:p>
          <w:p w14:paraId="3B588FEA"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4F95E9FC" w14:textId="36503325"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Ｂ：令和元年</w:t>
            </w:r>
            <w:r w:rsidR="00141478">
              <w:rPr>
                <w:rFonts w:asciiTheme="minorEastAsia" w:hAnsiTheme="minorEastAsia" w:hint="eastAsia"/>
                <w:color w:val="000000"/>
                <w:kern w:val="0"/>
              </w:rPr>
              <w:t>１２</w:t>
            </w:r>
            <w:r w:rsidRPr="00CD2297">
              <w:rPr>
                <w:rFonts w:asciiTheme="minorEastAsia" w:hAnsiTheme="minorEastAsia" w:hint="eastAsia"/>
                <w:color w:val="000000"/>
                <w:kern w:val="0"/>
              </w:rPr>
              <w:t>月の売上高等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 xml:space="preserve">　　　　　　　</w:t>
            </w:r>
            <w:r w:rsidR="00315F2F">
              <w:rPr>
                <w:rFonts w:asciiTheme="minorEastAsia" w:hAnsiTheme="minorEastAsia" w:hint="eastAsia"/>
                <w:color w:val="000000"/>
                <w:kern w:val="0"/>
                <w:u w:val="single" w:color="000000"/>
              </w:rPr>
              <w:t xml:space="preserve">　　</w:t>
            </w:r>
            <w:r w:rsidR="006169F2" w:rsidRPr="00CD2297">
              <w:rPr>
                <w:rFonts w:asciiTheme="minorEastAsia" w:hAnsiTheme="minorEastAsia" w:hint="eastAsia"/>
                <w:color w:val="000000"/>
                <w:kern w:val="0"/>
                <w:u w:val="single" w:color="000000"/>
              </w:rPr>
              <w:t xml:space="preserve">　　円</w:t>
            </w:r>
          </w:p>
          <w:p w14:paraId="453E4A8E" w14:textId="77777777" w:rsidR="006169F2" w:rsidRPr="006169F2"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01BEF38B" w14:textId="77777777" w:rsidR="00CD2297" w:rsidRPr="00141478"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b/>
                <w:color w:val="000000"/>
                <w:spacing w:val="16"/>
                <w:kern w:val="0"/>
              </w:rPr>
            </w:pPr>
            <w:r w:rsidRPr="00CD2297">
              <w:rPr>
                <w:rFonts w:asciiTheme="minorEastAsia" w:hAnsiTheme="minorEastAsia"/>
                <w:color w:val="000000"/>
                <w:kern w:val="0"/>
              </w:rPr>
              <w:t xml:space="preserve">      </w:t>
            </w:r>
            <w:r w:rsidRPr="00141478">
              <w:rPr>
                <w:rFonts w:asciiTheme="minorEastAsia" w:hAnsiTheme="minorEastAsia" w:hint="eastAsia"/>
                <w:b/>
                <w:color w:val="000000"/>
                <w:kern w:val="0"/>
              </w:rPr>
              <w:t>（ロ）最近３か月間の売上高等の実績見込み</w:t>
            </w:r>
          </w:p>
          <w:p w14:paraId="1591D9B1"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00ED72AD">
              <w:rPr>
                <w:rFonts w:asciiTheme="minorEastAsia" w:hAnsiTheme="minorEastAsia" w:hint="eastAsia"/>
                <w:color w:val="000000"/>
                <w:kern w:val="0"/>
              </w:rPr>
              <w:t xml:space="preserve">　　　　　　　　　</w:t>
            </w:r>
          </w:p>
          <w:p w14:paraId="175905A4"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hint="eastAsia"/>
                <w:color w:val="000000"/>
                <w:kern w:val="0"/>
                <w:u w:val="single"/>
              </w:rPr>
              <w:t xml:space="preserve">　（Ｂ×３）－（</w:t>
            </w:r>
            <w:r w:rsidRPr="00CD2297">
              <w:rPr>
                <w:rFonts w:asciiTheme="minorEastAsia" w:hAnsiTheme="minorEastAsia" w:hint="eastAsia"/>
                <w:color w:val="000000"/>
                <w:kern w:val="0"/>
                <w:u w:val="single" w:color="000000"/>
              </w:rPr>
              <w:t>Ａ＋Ｃ）</w:t>
            </w:r>
          </w:p>
          <w:p w14:paraId="4D3A20BF"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Ｂ×３　　　　 ×</w:t>
            </w:r>
            <w:r w:rsidRPr="00CD2297">
              <w:rPr>
                <w:rFonts w:asciiTheme="minorEastAsia" w:hAnsiTheme="minorEastAsia"/>
                <w:color w:val="000000"/>
                <w:kern w:val="0"/>
              </w:rPr>
              <w:t>100</w:t>
            </w:r>
            <w:r w:rsidR="006169F2" w:rsidRPr="00CD2297">
              <w:rPr>
                <w:rFonts w:asciiTheme="minorEastAsia" w:hAnsiTheme="minorEastAsia"/>
                <w:color w:val="000000"/>
                <w:kern w:val="0"/>
              </w:rPr>
              <w:t xml:space="preserve"> </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u w:val="single" w:color="000000"/>
              </w:rPr>
              <w:t>減少率</w:t>
            </w:r>
            <w:r w:rsidR="006169F2" w:rsidRPr="00CD2297">
              <w:rPr>
                <w:rFonts w:asciiTheme="minorEastAsia" w:hAnsiTheme="minorEastAsia"/>
                <w:color w:val="000000"/>
                <w:kern w:val="0"/>
                <w:u w:val="single" w:color="000000"/>
              </w:rPr>
              <w:t xml:space="preserve">        </w:t>
            </w:r>
            <w:r w:rsidR="006169F2" w:rsidRPr="00CD2297">
              <w:rPr>
                <w:rFonts w:asciiTheme="minorEastAsia" w:hAnsiTheme="minorEastAsia" w:hint="eastAsia"/>
                <w:color w:val="000000"/>
                <w:kern w:val="0"/>
                <w:u w:val="single" w:color="000000"/>
              </w:rPr>
              <w:t>％（実績見込み）</w:t>
            </w:r>
            <w:r w:rsidR="006169F2">
              <w:rPr>
                <w:rFonts w:asciiTheme="minorEastAsia" w:hAnsiTheme="minorEastAsia" w:hint="eastAsia"/>
                <w:color w:val="000000"/>
                <w:kern w:val="0"/>
                <w:u w:val="single" w:color="000000"/>
              </w:rPr>
              <w:t>②</w:t>
            </w:r>
          </w:p>
          <w:p w14:paraId="4A0713C1" w14:textId="77777777"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C8DC130" w14:textId="112A3170" w:rsidR="00CD2297" w:rsidRPr="00CD2297" w:rsidRDefault="00CD2297" w:rsidP="007E6D2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Ｃ：Ａの期間後２か月間の見込み売上高等</w:t>
            </w:r>
            <w:r w:rsidR="006169F2">
              <w:rPr>
                <w:rFonts w:asciiTheme="minorEastAsia" w:hAnsiTheme="minorEastAsia" w:hint="eastAsia"/>
                <w:color w:val="000000"/>
                <w:kern w:val="0"/>
              </w:rPr>
              <w:t xml:space="preserve">　　　　</w:t>
            </w:r>
            <w:r w:rsidR="006169F2" w:rsidRPr="00CD2297">
              <w:rPr>
                <w:rFonts w:asciiTheme="minorEastAsia" w:hAnsiTheme="minorEastAsia" w:hint="eastAsia"/>
                <w:color w:val="000000"/>
                <w:kern w:val="0"/>
              </w:rPr>
              <w:t xml:space="preserve">　</w:t>
            </w:r>
            <w:r w:rsidR="006169F2" w:rsidRPr="00CD2297">
              <w:rPr>
                <w:rFonts w:asciiTheme="minorEastAsia" w:hAnsiTheme="minorEastAsia"/>
                <w:color w:val="000000"/>
                <w:kern w:val="0"/>
                <w:u w:val="single" w:color="000000"/>
              </w:rPr>
              <w:t xml:space="preserve">               </w:t>
            </w:r>
            <w:r w:rsidR="00315F2F">
              <w:rPr>
                <w:rFonts w:asciiTheme="minorEastAsia" w:hAnsiTheme="minorEastAsia" w:hint="eastAsia"/>
                <w:color w:val="000000"/>
                <w:kern w:val="0"/>
                <w:u w:val="single" w:color="000000"/>
              </w:rPr>
              <w:t xml:space="preserve">　　</w:t>
            </w:r>
            <w:r w:rsidR="006169F2" w:rsidRPr="00CD2297">
              <w:rPr>
                <w:rFonts w:asciiTheme="minorEastAsia" w:hAnsiTheme="minorEastAsia"/>
                <w:color w:val="000000"/>
                <w:kern w:val="0"/>
                <w:u w:val="single" w:color="000000"/>
              </w:rPr>
              <w:t xml:space="preserve">   </w:t>
            </w:r>
            <w:r w:rsidR="006169F2">
              <w:rPr>
                <w:rFonts w:asciiTheme="minorEastAsia" w:hAnsiTheme="minorEastAsia" w:hint="eastAsia"/>
                <w:color w:val="000000"/>
                <w:kern w:val="0"/>
                <w:u w:val="single" w:color="000000"/>
              </w:rPr>
              <w:t>円</w:t>
            </w:r>
          </w:p>
          <w:p w14:paraId="3538FB65" w14:textId="77777777" w:rsidR="00CD2297" w:rsidRDefault="00CD2297" w:rsidP="00E71BC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D2297">
              <w:rPr>
                <w:rFonts w:asciiTheme="minorEastAsia" w:hAnsiTheme="minorEastAsia"/>
                <w:color w:val="000000"/>
                <w:kern w:val="0"/>
              </w:rPr>
              <w:t xml:space="preserve">    </w:t>
            </w:r>
            <w:r w:rsidRPr="00CD2297">
              <w:rPr>
                <w:rFonts w:asciiTheme="minorEastAsia" w:hAnsiTheme="minorEastAsia" w:hint="eastAsia"/>
                <w:color w:val="000000"/>
                <w:kern w:val="0"/>
              </w:rPr>
              <w:t xml:space="preserve">　　　　　　　　　　　　　　　　　　　　　</w:t>
            </w:r>
            <w:r w:rsidR="00ED72AD">
              <w:rPr>
                <w:rFonts w:asciiTheme="minorEastAsia" w:hAnsiTheme="minorEastAsia" w:hint="eastAsia"/>
                <w:color w:val="000000"/>
                <w:kern w:val="0"/>
              </w:rPr>
              <w:t xml:space="preserve">　　　　　　</w:t>
            </w:r>
          </w:p>
          <w:p w14:paraId="66112AEE" w14:textId="77777777" w:rsidR="00E9120F" w:rsidRPr="003D008B" w:rsidRDefault="00E9120F" w:rsidP="00E9120F">
            <w:pPr>
              <w:suppressAutoHyphens/>
              <w:spacing w:line="240" w:lineRule="exact"/>
              <w:jc w:val="left"/>
              <w:textAlignment w:val="baseline"/>
              <w:rPr>
                <w:rFonts w:asciiTheme="minorEastAsia" w:hAnsiTheme="minorEastAsia" w:cs="ＭＳ ゴシック"/>
                <w:b/>
                <w:bCs/>
                <w:color w:val="000000"/>
                <w:szCs w:val="21"/>
              </w:rPr>
            </w:pPr>
            <w:r w:rsidRPr="003D008B">
              <w:rPr>
                <w:rFonts w:asciiTheme="minorEastAsia" w:hAnsiTheme="minorEastAsia" w:cs="ＭＳ ゴシック"/>
                <w:b/>
                <w:bCs/>
                <w:color w:val="000000"/>
                <w:szCs w:val="21"/>
              </w:rPr>
              <w:t>３　売上高等が減少し、又は減少すると見込まれる理由</w:t>
            </w:r>
          </w:p>
          <w:p w14:paraId="3BA8D31D" w14:textId="77777777" w:rsidR="00E9120F" w:rsidRPr="00E9120F" w:rsidRDefault="00E9120F" w:rsidP="00E71BC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36E61BB9" w14:textId="633B9B93" w:rsidR="00315F2F" w:rsidRPr="00E0292A" w:rsidRDefault="00315F2F" w:rsidP="00315F2F">
      <w:pPr>
        <w:suppressAutoHyphens/>
        <w:wordWrap w:val="0"/>
        <w:spacing w:line="246" w:lineRule="exact"/>
        <w:ind w:leftChars="-201" w:left="-283" w:rightChars="-203" w:right="-426" w:hangingChars="87" w:hanging="139"/>
        <w:jc w:val="left"/>
        <w:textAlignment w:val="baseline"/>
        <w:rPr>
          <w:rFonts w:asciiTheme="minorEastAsia" w:hAnsiTheme="minorEastAsia"/>
          <w:color w:val="000000"/>
          <w:kern w:val="0"/>
          <w:sz w:val="16"/>
          <w:szCs w:val="16"/>
          <w:shd w:val="pct15" w:color="auto" w:fill="FFFFFF"/>
        </w:rPr>
      </w:pPr>
      <w:r w:rsidRPr="00E0292A">
        <w:rPr>
          <w:rFonts w:asciiTheme="minorEastAsia" w:hAnsiTheme="minorEastAsia" w:hint="eastAsia"/>
          <w:color w:val="000000"/>
          <w:kern w:val="0"/>
          <w:sz w:val="16"/>
          <w:szCs w:val="16"/>
          <w:shd w:val="pct15" w:color="auto" w:fill="FFFFFF"/>
        </w:rPr>
        <w:t>（留意事項）①　本様式は</w:t>
      </w:r>
      <w:r w:rsidR="0088280B">
        <w:rPr>
          <w:rFonts w:asciiTheme="minorEastAsia" w:hAnsiTheme="minorEastAsia" w:hint="eastAsia"/>
          <w:color w:val="000000"/>
          <w:kern w:val="0"/>
          <w:sz w:val="16"/>
          <w:szCs w:val="16"/>
          <w:shd w:val="pct15" w:color="auto" w:fill="FFFFFF"/>
        </w:rPr>
        <w:t>、</w:t>
      </w:r>
      <w:r w:rsidRPr="00E0292A">
        <w:rPr>
          <w:rFonts w:asciiTheme="minorEastAsia" w:hAnsiTheme="minorEastAsia" w:hint="eastAsia"/>
          <w:color w:val="000000"/>
          <w:kern w:val="0"/>
          <w:sz w:val="16"/>
          <w:szCs w:val="16"/>
          <w:shd w:val="pct15" w:color="auto" w:fill="FFFFFF"/>
        </w:rPr>
        <w:t>事業拡大等により前年比較が適当でない特段の事情がある場合に使用します。②　本認定とは別に、金融機関及び信用保証協会による金融上の審査があります。③　市町村長又は特別区長から認定を受けた後、本認定の有効期間内に金融機関又は信用保証協会に対して、経営安定関連保証の申込みを行うことが必要です。</w:t>
      </w:r>
    </w:p>
    <w:p w14:paraId="394A502E" w14:textId="77777777" w:rsidR="00E71BCF" w:rsidRPr="003A1008" w:rsidRDefault="00E71BCF" w:rsidP="00E71BCF">
      <w:pPr>
        <w:pStyle w:val="a7"/>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認　定</w:t>
      </w:r>
      <w:r w:rsidR="00F453D9">
        <w:rPr>
          <w:rFonts w:asciiTheme="minorEastAsia" w:eastAsiaTheme="minorEastAsia" w:hAnsiTheme="minorEastAsia"/>
          <w:szCs w:val="21"/>
        </w:rPr>
        <w:t xml:space="preserve">　</w:t>
      </w:r>
      <w:r w:rsidR="00F453D9">
        <w:rPr>
          <w:rFonts w:asciiTheme="minorEastAsia" w:eastAsiaTheme="minorEastAsia" w:hAnsiTheme="minorEastAsia" w:hint="eastAsia"/>
          <w:szCs w:val="21"/>
        </w:rPr>
        <w:t>三生生第</w:t>
      </w:r>
      <w:r w:rsidRPr="003A1008">
        <w:rPr>
          <w:rFonts w:asciiTheme="minorEastAsia" w:eastAsiaTheme="minorEastAsia" w:hAnsiTheme="minorEastAsia"/>
          <w:szCs w:val="21"/>
        </w:rPr>
        <w:t xml:space="preserve">　　号</w:t>
      </w:r>
    </w:p>
    <w:p w14:paraId="72F2B692" w14:textId="77777777" w:rsidR="00E71BCF" w:rsidRPr="003A1008" w:rsidRDefault="00E71BCF" w:rsidP="00E71BCF">
      <w:pPr>
        <w:snapToGrid w:val="0"/>
        <w:jc w:val="right"/>
        <w:rPr>
          <w:rFonts w:asciiTheme="minorEastAsia" w:hAnsiTheme="minorEastAsia"/>
          <w:szCs w:val="21"/>
        </w:rPr>
      </w:pPr>
      <w:r>
        <w:rPr>
          <w:rFonts w:asciiTheme="minorEastAsia" w:hAnsiTheme="minorEastAsia" w:hint="eastAsia"/>
          <w:szCs w:val="21"/>
        </w:rPr>
        <w:t xml:space="preserve">　</w:t>
      </w:r>
      <w:r w:rsidRPr="003A1008">
        <w:rPr>
          <w:rFonts w:asciiTheme="minorEastAsia" w:hAnsiTheme="minorEastAsia"/>
          <w:szCs w:val="21"/>
        </w:rPr>
        <w:t xml:space="preserve">　　</w:t>
      </w:r>
      <w:r>
        <w:rPr>
          <w:rFonts w:asciiTheme="minorEastAsia" w:hAnsiTheme="minorEastAsia" w:hint="eastAsia"/>
          <w:szCs w:val="21"/>
        </w:rPr>
        <w:t xml:space="preserve">令和　</w:t>
      </w:r>
      <w:r w:rsidRPr="003A1008">
        <w:rPr>
          <w:rFonts w:asciiTheme="minorEastAsia" w:hAnsiTheme="minorEastAsia"/>
          <w:szCs w:val="21"/>
        </w:rPr>
        <w:t xml:space="preserve">　年　　月　　日</w:t>
      </w:r>
    </w:p>
    <w:p w14:paraId="6452F247" w14:textId="77777777" w:rsidR="00E71BCF" w:rsidRPr="003A1008" w:rsidRDefault="00E71BCF" w:rsidP="00315F2F">
      <w:pPr>
        <w:ind w:leftChars="-135" w:hangingChars="135" w:hanging="283"/>
        <w:jc w:val="left"/>
        <w:rPr>
          <w:rFonts w:asciiTheme="minorEastAsia" w:hAnsiTheme="minorEastAsia"/>
          <w:szCs w:val="21"/>
        </w:rPr>
      </w:pPr>
      <w:r w:rsidRPr="003A1008">
        <w:rPr>
          <w:rFonts w:asciiTheme="minorEastAsia" w:hAnsiTheme="minorEastAsia"/>
          <w:szCs w:val="21"/>
        </w:rPr>
        <w:t>申請のとおり、相違ないことを認定します。</w:t>
      </w:r>
    </w:p>
    <w:p w14:paraId="0121EB37" w14:textId="4CB6563D" w:rsidR="00141478" w:rsidRDefault="00E71BCF" w:rsidP="00315F2F">
      <w:pPr>
        <w:ind w:leftChars="-135" w:hangingChars="135" w:hanging="283"/>
        <w:jc w:val="left"/>
        <w:rPr>
          <w:rFonts w:asciiTheme="minorEastAsia" w:hAnsiTheme="minorEastAsia"/>
          <w:sz w:val="14"/>
          <w:szCs w:val="12"/>
        </w:rPr>
      </w:pPr>
      <w:r w:rsidRPr="003A1008">
        <w:rPr>
          <w:rFonts w:asciiTheme="minorEastAsia" w:hAnsiTheme="minorEastAsia"/>
          <w:szCs w:val="21"/>
        </w:rPr>
        <w:t>（注）本認定書の有効期間：</w:t>
      </w:r>
      <w:r>
        <w:rPr>
          <w:rFonts w:asciiTheme="minorEastAsia" w:hAnsiTheme="minorEastAsia" w:hint="eastAsia"/>
          <w:szCs w:val="21"/>
        </w:rPr>
        <w:t>令和</w:t>
      </w:r>
      <w:r w:rsidRPr="003A1008">
        <w:rPr>
          <w:rFonts w:asciiTheme="minorEastAsia" w:hAnsiTheme="minorEastAsia"/>
          <w:szCs w:val="21"/>
        </w:rPr>
        <w:t xml:space="preserve">    年    月    日から</w:t>
      </w:r>
      <w:r>
        <w:rPr>
          <w:rFonts w:asciiTheme="minorEastAsia" w:hAnsiTheme="minorEastAsia" w:hint="eastAsia"/>
          <w:szCs w:val="21"/>
        </w:rPr>
        <w:t>令和</w:t>
      </w:r>
      <w:r w:rsidRPr="003A1008">
        <w:rPr>
          <w:rFonts w:asciiTheme="minorEastAsia" w:hAnsiTheme="minorEastAsia"/>
          <w:szCs w:val="21"/>
        </w:rPr>
        <w:t xml:space="preserve">    年    月    日まで</w:t>
      </w:r>
    </w:p>
    <w:p w14:paraId="0D494884" w14:textId="77777777" w:rsidR="00141478" w:rsidRPr="00141478" w:rsidRDefault="00141478" w:rsidP="00E71BCF">
      <w:pPr>
        <w:jc w:val="left"/>
        <w:rPr>
          <w:rFonts w:asciiTheme="minorEastAsia" w:hAnsiTheme="minorEastAsia"/>
          <w:sz w:val="14"/>
          <w:szCs w:val="12"/>
        </w:rPr>
      </w:pPr>
    </w:p>
    <w:p w14:paraId="1A4ED242" w14:textId="1D12677C" w:rsidR="00FA56FC" w:rsidRDefault="00E71BCF" w:rsidP="00052FD0">
      <w:pPr>
        <w:jc w:val="left"/>
        <w:rPr>
          <w:rFonts w:asciiTheme="minorEastAsia" w:hAnsiTheme="minorEastAsia"/>
          <w:szCs w:val="21"/>
        </w:rPr>
      </w:pPr>
      <w:r w:rsidRPr="003A1008">
        <w:rPr>
          <w:rFonts w:asciiTheme="minorEastAsia" w:hAnsiTheme="minorEastAsia"/>
          <w:szCs w:val="21"/>
        </w:rPr>
        <w:t xml:space="preserve">　　　　　　　　　　　　　　　　　　　　　　　</w:t>
      </w:r>
      <w:r w:rsidR="00E9120F">
        <w:rPr>
          <w:rFonts w:asciiTheme="minorEastAsia" w:hAnsiTheme="minorEastAsia" w:hint="eastAsia"/>
          <w:szCs w:val="21"/>
        </w:rPr>
        <w:t xml:space="preserve">　</w:t>
      </w:r>
      <w:r w:rsidRPr="003A1008">
        <w:rPr>
          <w:rFonts w:asciiTheme="minorEastAsia" w:hAnsiTheme="minorEastAsia"/>
          <w:szCs w:val="21"/>
        </w:rPr>
        <w:t>認定者</w:t>
      </w:r>
      <w:r w:rsidRPr="003A1008">
        <w:rPr>
          <w:rFonts w:asciiTheme="minorEastAsia" w:hAnsiTheme="minorEastAsia" w:hint="eastAsia"/>
          <w:szCs w:val="21"/>
        </w:rPr>
        <w:t xml:space="preserve">　</w:t>
      </w:r>
      <w:r>
        <w:rPr>
          <w:rFonts w:asciiTheme="minorEastAsia" w:hAnsiTheme="minorEastAsia" w:hint="eastAsia"/>
          <w:szCs w:val="21"/>
        </w:rPr>
        <w:t>三鷹</w:t>
      </w:r>
      <w:r w:rsidRPr="003A1008">
        <w:rPr>
          <w:rFonts w:asciiTheme="minorEastAsia" w:hAnsiTheme="minorEastAsia" w:hint="eastAsia"/>
          <w:szCs w:val="21"/>
        </w:rPr>
        <w:t>市長</w:t>
      </w:r>
      <w:r>
        <w:rPr>
          <w:rFonts w:asciiTheme="minorEastAsia" w:hAnsiTheme="minorEastAsia" w:hint="eastAsia"/>
          <w:szCs w:val="21"/>
        </w:rPr>
        <w:t xml:space="preserve">　河　村　　孝</w:t>
      </w:r>
      <w:r w:rsidR="00052FD0">
        <w:rPr>
          <w:rFonts w:asciiTheme="minorEastAsia" w:hAnsiTheme="minorEastAsia"/>
          <w:szCs w:val="21"/>
        </w:rPr>
        <w:br w:type="page"/>
      </w:r>
    </w:p>
    <w:p w14:paraId="5CE4F54F" w14:textId="77777777" w:rsidR="00FA56FC" w:rsidRPr="0082361A" w:rsidRDefault="00FA56FC" w:rsidP="00FA56FC">
      <w:pPr>
        <w:jc w:val="center"/>
        <w:rPr>
          <w:b/>
          <w:sz w:val="36"/>
          <w:szCs w:val="36"/>
          <w:bdr w:val="single" w:sz="4" w:space="0" w:color="auto"/>
        </w:rPr>
      </w:pPr>
      <w:r w:rsidRPr="004325A5">
        <w:rPr>
          <w:rFonts w:hint="eastAsia"/>
          <w:b/>
          <w:sz w:val="36"/>
          <w:szCs w:val="36"/>
          <w:bdr w:val="single" w:sz="4" w:space="0" w:color="auto"/>
        </w:rPr>
        <w:lastRenderedPageBreak/>
        <w:t>売上高等確認表（４号認定）</w:t>
      </w:r>
      <w:r w:rsidRPr="00CD081A">
        <w:rPr>
          <w:rFonts w:hint="eastAsia"/>
          <w:sz w:val="28"/>
          <w:szCs w:val="36"/>
          <w:bdr w:val="single" w:sz="4" w:space="0" w:color="auto"/>
        </w:rPr>
        <w:t>様式</w:t>
      </w:r>
      <w:r>
        <w:rPr>
          <w:rFonts w:hint="eastAsia"/>
          <w:sz w:val="28"/>
          <w:szCs w:val="36"/>
          <w:bdr w:val="single" w:sz="4" w:space="0" w:color="auto"/>
        </w:rPr>
        <w:t>第</w:t>
      </w:r>
      <w:r w:rsidRPr="00CD081A">
        <w:rPr>
          <w:rFonts w:hint="eastAsia"/>
          <w:sz w:val="28"/>
          <w:szCs w:val="36"/>
          <w:bdr w:val="single" w:sz="4" w:space="0" w:color="auto"/>
        </w:rPr>
        <w:t>４</w:t>
      </w:r>
      <w:r>
        <w:rPr>
          <w:rFonts w:hint="eastAsia"/>
          <w:sz w:val="28"/>
          <w:szCs w:val="36"/>
          <w:bdr w:val="single" w:sz="4" w:space="0" w:color="auto"/>
        </w:rPr>
        <w:t>－</w:t>
      </w:r>
      <w:r w:rsidRPr="00CD081A">
        <w:rPr>
          <w:rFonts w:hint="eastAsia"/>
          <w:sz w:val="28"/>
          <w:szCs w:val="36"/>
          <w:bdr w:val="single" w:sz="4" w:space="0" w:color="auto"/>
        </w:rPr>
        <w:t>③</w:t>
      </w:r>
    </w:p>
    <w:p w14:paraId="56A3AE8A" w14:textId="77777777" w:rsidR="00FA56FC" w:rsidRDefault="00FA56FC" w:rsidP="00FA56FC">
      <w:pPr>
        <w:rPr>
          <w:b/>
          <w:bCs/>
        </w:rPr>
      </w:pPr>
    </w:p>
    <w:p w14:paraId="606BD1FA" w14:textId="77777777" w:rsidR="00FA56FC" w:rsidRPr="00295F4C" w:rsidRDefault="00FA56FC" w:rsidP="00FA56FC">
      <w:pPr>
        <w:rPr>
          <w:b/>
          <w:bCs/>
        </w:rPr>
      </w:pPr>
      <w:r w:rsidRPr="00295F4C">
        <w:rPr>
          <w:rFonts w:hint="eastAsia"/>
          <w:b/>
          <w:bCs/>
        </w:rPr>
        <w:t>１　売上高等</w:t>
      </w:r>
    </w:p>
    <w:p w14:paraId="2363489A" w14:textId="77777777" w:rsidR="00FA56FC" w:rsidRPr="00295F4C" w:rsidRDefault="00FA56FC" w:rsidP="00FA56FC">
      <w:pPr>
        <w:rPr>
          <w:b/>
          <w:bCs/>
        </w:rPr>
      </w:pPr>
      <w:r w:rsidRPr="00295F4C">
        <w:rPr>
          <w:rFonts w:hint="eastAsia"/>
          <w:b/>
          <w:bCs/>
        </w:rPr>
        <w:t>（１）最近１か月間</w:t>
      </w:r>
      <w:r>
        <w:rPr>
          <w:rFonts w:hint="eastAsia"/>
          <w:b/>
          <w:bCs/>
        </w:rPr>
        <w:t>の売上高等</w:t>
      </w:r>
    </w:p>
    <w:tbl>
      <w:tblPr>
        <w:tblStyle w:val="aa"/>
        <w:tblW w:w="9146" w:type="dxa"/>
        <w:tblInd w:w="205" w:type="dxa"/>
        <w:tblLook w:val="04A0" w:firstRow="1" w:lastRow="0" w:firstColumn="1" w:lastColumn="0" w:noHBand="0" w:noVBand="1"/>
      </w:tblPr>
      <w:tblGrid>
        <w:gridCol w:w="2405"/>
        <w:gridCol w:w="2772"/>
        <w:gridCol w:w="3969"/>
      </w:tblGrid>
      <w:tr w:rsidR="00FA56FC" w14:paraId="1DB44ECE" w14:textId="77777777" w:rsidTr="00330F0A">
        <w:trPr>
          <w:trHeight w:val="394"/>
        </w:trPr>
        <w:tc>
          <w:tcPr>
            <w:tcW w:w="2405" w:type="dxa"/>
            <w:tcBorders>
              <w:top w:val="single" w:sz="4" w:space="0" w:color="auto"/>
              <w:left w:val="single" w:sz="4" w:space="0" w:color="auto"/>
              <w:right w:val="single" w:sz="4" w:space="0" w:color="auto"/>
            </w:tcBorders>
          </w:tcPr>
          <w:p w14:paraId="32E4FB30" w14:textId="77777777" w:rsidR="00FA56FC" w:rsidRDefault="00FA56FC" w:rsidP="00330F0A">
            <w:pPr>
              <w:jc w:val="center"/>
            </w:pPr>
            <w:r>
              <w:rPr>
                <w:rFonts w:hint="eastAsia"/>
              </w:rPr>
              <w:t>災害等の発生における最近1か月</w:t>
            </w:r>
          </w:p>
        </w:tc>
        <w:tc>
          <w:tcPr>
            <w:tcW w:w="2772" w:type="dxa"/>
            <w:tcBorders>
              <w:top w:val="single" w:sz="4" w:space="0" w:color="auto"/>
              <w:left w:val="single" w:sz="4" w:space="0" w:color="auto"/>
              <w:right w:val="single" w:sz="12" w:space="0" w:color="auto"/>
            </w:tcBorders>
          </w:tcPr>
          <w:p w14:paraId="15851F9B" w14:textId="77777777" w:rsidR="00FA56FC" w:rsidRDefault="00FA56FC" w:rsidP="00330F0A">
            <w:pPr>
              <w:jc w:val="center"/>
            </w:pPr>
            <w:r>
              <w:rPr>
                <w:rFonts w:hint="eastAsia"/>
              </w:rPr>
              <w:t>売上高等</w:t>
            </w:r>
          </w:p>
        </w:tc>
        <w:tc>
          <w:tcPr>
            <w:tcW w:w="3969" w:type="dxa"/>
            <w:tcBorders>
              <w:left w:val="single" w:sz="12" w:space="0" w:color="auto"/>
            </w:tcBorders>
          </w:tcPr>
          <w:p w14:paraId="2F1A3582" w14:textId="77777777" w:rsidR="00FA56FC" w:rsidRDefault="00FA56FC" w:rsidP="00330F0A">
            <w:pPr>
              <w:jc w:val="center"/>
            </w:pPr>
            <w:r>
              <w:rPr>
                <w:rFonts w:hint="eastAsia"/>
              </w:rPr>
              <w:t>令和元年12月の</w:t>
            </w:r>
          </w:p>
          <w:p w14:paraId="1B83788C" w14:textId="77777777" w:rsidR="00FA56FC" w:rsidRDefault="00FA56FC" w:rsidP="00330F0A">
            <w:pPr>
              <w:jc w:val="center"/>
            </w:pPr>
            <w:r>
              <w:rPr>
                <w:rFonts w:hint="eastAsia"/>
              </w:rPr>
              <w:t>売上高等</w:t>
            </w:r>
          </w:p>
        </w:tc>
      </w:tr>
      <w:tr w:rsidR="00FA56FC" w14:paraId="5B8D659B" w14:textId="77777777" w:rsidTr="00330F0A">
        <w:trPr>
          <w:trHeight w:val="631"/>
        </w:trPr>
        <w:tc>
          <w:tcPr>
            <w:tcW w:w="2405" w:type="dxa"/>
            <w:tcBorders>
              <w:left w:val="single" w:sz="4" w:space="0" w:color="auto"/>
              <w:bottom w:val="single" w:sz="4" w:space="0" w:color="auto"/>
              <w:right w:val="single" w:sz="4" w:space="0" w:color="auto"/>
            </w:tcBorders>
            <w:vAlign w:val="center"/>
          </w:tcPr>
          <w:p w14:paraId="293FF44D" w14:textId="77777777" w:rsidR="00FA56FC" w:rsidRDefault="00FA56FC" w:rsidP="00330F0A">
            <w:pPr>
              <w:jc w:val="center"/>
            </w:pPr>
            <w:r>
              <w:rPr>
                <w:rFonts w:hint="eastAsia"/>
              </w:rPr>
              <w:t xml:space="preserve">　　　年　　月</w:t>
            </w:r>
          </w:p>
        </w:tc>
        <w:tc>
          <w:tcPr>
            <w:tcW w:w="2772" w:type="dxa"/>
            <w:tcBorders>
              <w:left w:val="single" w:sz="4" w:space="0" w:color="auto"/>
              <w:bottom w:val="single" w:sz="4" w:space="0" w:color="auto"/>
              <w:right w:val="single" w:sz="12" w:space="0" w:color="auto"/>
            </w:tcBorders>
            <w:vAlign w:val="center"/>
          </w:tcPr>
          <w:p w14:paraId="158C020C" w14:textId="77777777" w:rsidR="00FA56FC" w:rsidRDefault="00FA56FC" w:rsidP="00FA56FC">
            <w:pPr>
              <w:pStyle w:val="a7"/>
              <w:numPr>
                <w:ilvl w:val="0"/>
                <w:numId w:val="1"/>
              </w:numPr>
              <w:jc w:val="left"/>
            </w:pPr>
            <w:r>
              <w:rPr>
                <w:rFonts w:hint="eastAsia"/>
              </w:rPr>
              <w:t xml:space="preserve">　　　　　円</w:t>
            </w:r>
          </w:p>
        </w:tc>
        <w:tc>
          <w:tcPr>
            <w:tcW w:w="3969" w:type="dxa"/>
            <w:tcBorders>
              <w:left w:val="single" w:sz="12" w:space="0" w:color="auto"/>
            </w:tcBorders>
            <w:vAlign w:val="center"/>
          </w:tcPr>
          <w:p w14:paraId="37373231" w14:textId="77777777" w:rsidR="00FA56FC" w:rsidRDefault="00FA56FC" w:rsidP="00330F0A">
            <w:pPr>
              <w:ind w:firstLineChars="200" w:firstLine="420"/>
              <w:jc w:val="left"/>
            </w:pPr>
            <w:r>
              <w:rPr>
                <w:rFonts w:hint="eastAsia"/>
              </w:rPr>
              <w:t>（B）　　　　　　　　　　円</w:t>
            </w:r>
          </w:p>
        </w:tc>
      </w:tr>
    </w:tbl>
    <w:p w14:paraId="5A7FC30C" w14:textId="77777777" w:rsidR="00FA56FC" w:rsidRPr="00313E76" w:rsidRDefault="00FA56FC" w:rsidP="00FA56FC">
      <w:pPr>
        <w:spacing w:before="240"/>
        <w:ind w:leftChars="100" w:left="210"/>
        <w:rPr>
          <w:b/>
          <w:bCs/>
        </w:rPr>
      </w:pPr>
      <w:r w:rsidRPr="00313E76">
        <w:rPr>
          <w:rFonts w:hint="eastAsia"/>
          <w:b/>
          <w:bCs/>
        </w:rPr>
        <w:t>最近１か月売上高等の減少率</w:t>
      </w:r>
      <w:r>
        <w:rPr>
          <w:rFonts w:hint="eastAsia"/>
          <w:b/>
          <w:bCs/>
        </w:rPr>
        <w:t>（実績）</w:t>
      </w:r>
    </w:p>
    <w:p w14:paraId="726A9818" w14:textId="77777777" w:rsidR="00FA56FC" w:rsidRPr="008C5A33" w:rsidRDefault="00FA56FC" w:rsidP="00FA56FC">
      <w:pPr>
        <w:ind w:leftChars="100" w:left="210"/>
      </w:pPr>
      <w:r w:rsidRPr="008C5A33">
        <w:rPr>
          <w:rFonts w:hint="eastAsia"/>
          <w:u w:val="single"/>
        </w:rPr>
        <w:t xml:space="preserve">（B）　　　　</w:t>
      </w:r>
      <w:r>
        <w:rPr>
          <w:rFonts w:hint="eastAsia"/>
          <w:u w:val="single"/>
        </w:rPr>
        <w:t xml:space="preserve">　　</w:t>
      </w:r>
      <w:r w:rsidRPr="008C5A33">
        <w:rPr>
          <w:rFonts w:hint="eastAsia"/>
          <w:u w:val="single"/>
        </w:rPr>
        <w:t xml:space="preserve">　　円　－　（A）　</w:t>
      </w:r>
      <w:r>
        <w:rPr>
          <w:rFonts w:hint="eastAsia"/>
          <w:u w:val="single"/>
        </w:rPr>
        <w:t xml:space="preserve">　</w:t>
      </w:r>
      <w:r w:rsidRPr="008C5A33">
        <w:rPr>
          <w:rFonts w:hint="eastAsia"/>
          <w:u w:val="single"/>
        </w:rPr>
        <w:t xml:space="preserve">　</w:t>
      </w:r>
      <w:r>
        <w:rPr>
          <w:rFonts w:hint="eastAsia"/>
          <w:u w:val="single"/>
        </w:rPr>
        <w:t xml:space="preserve">　</w:t>
      </w:r>
      <w:r w:rsidRPr="008C5A33">
        <w:rPr>
          <w:rFonts w:hint="eastAsia"/>
          <w:u w:val="single"/>
        </w:rPr>
        <w:t xml:space="preserve">　　　　円</w:t>
      </w:r>
      <w:r w:rsidRPr="008C5A33">
        <w:rPr>
          <w:rFonts w:hint="eastAsia"/>
        </w:rPr>
        <w:t xml:space="preserve">　×　１００</w:t>
      </w:r>
      <w:r>
        <w:rPr>
          <w:rFonts w:hint="eastAsia"/>
        </w:rPr>
        <w:t xml:space="preserve">　＝　　　　　％（①）</w:t>
      </w:r>
    </w:p>
    <w:p w14:paraId="7E59D0C5" w14:textId="77777777" w:rsidR="00FA56FC" w:rsidRDefault="00FA56FC" w:rsidP="00FA56FC">
      <w:pPr>
        <w:ind w:leftChars="100" w:left="210"/>
      </w:pPr>
      <w:r>
        <w:rPr>
          <w:rFonts w:hint="eastAsia"/>
        </w:rPr>
        <w:t xml:space="preserve">　　　　　　（B）　　　　　　　　円</w:t>
      </w:r>
    </w:p>
    <w:p w14:paraId="56AAFFBD" w14:textId="77777777" w:rsidR="00FA56FC" w:rsidRDefault="00FA56FC" w:rsidP="00FA56FC"/>
    <w:p w14:paraId="7921DE55" w14:textId="77777777" w:rsidR="00FA56FC" w:rsidRPr="00295F4C" w:rsidRDefault="00FA56FC" w:rsidP="00FA56FC">
      <w:pPr>
        <w:rPr>
          <w:b/>
          <w:bCs/>
        </w:rPr>
      </w:pPr>
      <w:r w:rsidRPr="00295F4C">
        <w:rPr>
          <w:rFonts w:hint="eastAsia"/>
          <w:b/>
          <w:bCs/>
        </w:rPr>
        <w:t>（２）</w:t>
      </w:r>
      <w:r>
        <w:rPr>
          <w:rFonts w:hint="eastAsia"/>
          <w:b/>
          <w:bCs/>
        </w:rPr>
        <w:t>Ａの期間後</w:t>
      </w:r>
      <w:r w:rsidRPr="00295F4C">
        <w:rPr>
          <w:rFonts w:hint="eastAsia"/>
          <w:b/>
          <w:bCs/>
        </w:rPr>
        <w:t>２か月間</w:t>
      </w:r>
      <w:r>
        <w:rPr>
          <w:rFonts w:hint="eastAsia"/>
          <w:b/>
          <w:bCs/>
        </w:rPr>
        <w:t>の見込み売上高等</w:t>
      </w:r>
    </w:p>
    <w:tbl>
      <w:tblPr>
        <w:tblStyle w:val="aa"/>
        <w:tblW w:w="9141" w:type="dxa"/>
        <w:tblInd w:w="210" w:type="dxa"/>
        <w:tblLook w:val="04A0" w:firstRow="1" w:lastRow="0" w:firstColumn="1" w:lastColumn="0" w:noHBand="0" w:noVBand="1"/>
      </w:tblPr>
      <w:tblGrid>
        <w:gridCol w:w="4605"/>
        <w:gridCol w:w="4536"/>
      </w:tblGrid>
      <w:tr w:rsidR="00FA56FC" w14:paraId="31785140" w14:textId="77777777" w:rsidTr="00330F0A">
        <w:trPr>
          <w:trHeight w:val="482"/>
        </w:trPr>
        <w:tc>
          <w:tcPr>
            <w:tcW w:w="4605" w:type="dxa"/>
            <w:tcBorders>
              <w:right w:val="single" w:sz="4" w:space="0" w:color="auto"/>
            </w:tcBorders>
            <w:vAlign w:val="center"/>
          </w:tcPr>
          <w:p w14:paraId="235B5991" w14:textId="77777777" w:rsidR="00FA56FC" w:rsidRPr="000034A4" w:rsidRDefault="00FA56FC" w:rsidP="00330F0A">
            <w:pPr>
              <w:jc w:val="center"/>
              <w:rPr>
                <w:sz w:val="16"/>
                <w:szCs w:val="16"/>
              </w:rPr>
            </w:pPr>
            <w:r>
              <w:rPr>
                <w:rFonts w:hint="eastAsia"/>
              </w:rPr>
              <w:t>Ａの期間後2か月</w:t>
            </w:r>
          </w:p>
        </w:tc>
        <w:tc>
          <w:tcPr>
            <w:tcW w:w="4536" w:type="dxa"/>
            <w:tcBorders>
              <w:left w:val="single" w:sz="4" w:space="0" w:color="auto"/>
            </w:tcBorders>
            <w:vAlign w:val="center"/>
          </w:tcPr>
          <w:p w14:paraId="0287DEBB" w14:textId="77777777" w:rsidR="00FA56FC" w:rsidRDefault="00FA56FC" w:rsidP="00330F0A">
            <w:pPr>
              <w:jc w:val="center"/>
            </w:pPr>
            <w:r>
              <w:rPr>
                <w:rFonts w:hint="eastAsia"/>
              </w:rPr>
              <w:t>売上高等（見込）</w:t>
            </w:r>
          </w:p>
        </w:tc>
      </w:tr>
      <w:tr w:rsidR="00FA56FC" w14:paraId="7BB762B2" w14:textId="77777777" w:rsidTr="00330F0A">
        <w:trPr>
          <w:trHeight w:val="657"/>
        </w:trPr>
        <w:tc>
          <w:tcPr>
            <w:tcW w:w="4605" w:type="dxa"/>
            <w:tcBorders>
              <w:bottom w:val="single" w:sz="4" w:space="0" w:color="auto"/>
              <w:right w:val="single" w:sz="4" w:space="0" w:color="auto"/>
            </w:tcBorders>
            <w:vAlign w:val="center"/>
          </w:tcPr>
          <w:p w14:paraId="6FD1C942" w14:textId="77777777" w:rsidR="00FA56FC" w:rsidRDefault="00FA56FC" w:rsidP="00330F0A">
            <w:pPr>
              <w:jc w:val="center"/>
            </w:pPr>
            <w:r>
              <w:rPr>
                <w:rFonts w:hint="eastAsia"/>
              </w:rPr>
              <w:t xml:space="preserve">　 </w:t>
            </w:r>
            <w:r>
              <w:t xml:space="preserve"> </w:t>
            </w:r>
            <w:r>
              <w:rPr>
                <w:rFonts w:hint="eastAsia"/>
              </w:rPr>
              <w:t xml:space="preserve">　年　　月</w:t>
            </w:r>
          </w:p>
        </w:tc>
        <w:tc>
          <w:tcPr>
            <w:tcW w:w="4536" w:type="dxa"/>
            <w:tcBorders>
              <w:left w:val="single" w:sz="4" w:space="0" w:color="auto"/>
              <w:bottom w:val="single" w:sz="4" w:space="0" w:color="auto"/>
            </w:tcBorders>
            <w:vAlign w:val="center"/>
          </w:tcPr>
          <w:p w14:paraId="5E22E4FB" w14:textId="77777777" w:rsidR="00FA56FC" w:rsidRDefault="00FA56FC" w:rsidP="00330F0A">
            <w:pPr>
              <w:jc w:val="right"/>
            </w:pPr>
            <w:r>
              <w:rPr>
                <w:rFonts w:hint="eastAsia"/>
              </w:rPr>
              <w:t>円</w:t>
            </w:r>
          </w:p>
        </w:tc>
      </w:tr>
      <w:tr w:rsidR="00FA56FC" w14:paraId="23892289" w14:textId="77777777" w:rsidTr="00330F0A">
        <w:trPr>
          <w:trHeight w:val="695"/>
        </w:trPr>
        <w:tc>
          <w:tcPr>
            <w:tcW w:w="4605" w:type="dxa"/>
            <w:tcBorders>
              <w:top w:val="single" w:sz="4" w:space="0" w:color="auto"/>
              <w:bottom w:val="double" w:sz="4" w:space="0" w:color="auto"/>
              <w:right w:val="single" w:sz="4" w:space="0" w:color="auto"/>
            </w:tcBorders>
            <w:vAlign w:val="center"/>
          </w:tcPr>
          <w:p w14:paraId="45524DFC" w14:textId="77777777" w:rsidR="00FA56FC" w:rsidRDefault="00FA56FC" w:rsidP="00330F0A">
            <w:pPr>
              <w:jc w:val="center"/>
            </w:pPr>
            <w:r>
              <w:rPr>
                <w:rFonts w:hint="eastAsia"/>
              </w:rPr>
              <w:t xml:space="preserve">　 </w:t>
            </w:r>
            <w:r>
              <w:t xml:space="preserve"> </w:t>
            </w:r>
            <w:r>
              <w:rPr>
                <w:rFonts w:hint="eastAsia"/>
              </w:rPr>
              <w:t xml:space="preserve">　年　　月</w:t>
            </w:r>
          </w:p>
        </w:tc>
        <w:tc>
          <w:tcPr>
            <w:tcW w:w="4536" w:type="dxa"/>
            <w:tcBorders>
              <w:top w:val="single" w:sz="4" w:space="0" w:color="auto"/>
              <w:left w:val="single" w:sz="4" w:space="0" w:color="auto"/>
              <w:bottom w:val="double" w:sz="4" w:space="0" w:color="auto"/>
            </w:tcBorders>
            <w:vAlign w:val="center"/>
          </w:tcPr>
          <w:p w14:paraId="01869830" w14:textId="77777777" w:rsidR="00FA56FC" w:rsidRDefault="00FA56FC" w:rsidP="00330F0A">
            <w:pPr>
              <w:jc w:val="right"/>
            </w:pPr>
            <w:r>
              <w:rPr>
                <w:rFonts w:hint="eastAsia"/>
              </w:rPr>
              <w:t>円</w:t>
            </w:r>
          </w:p>
        </w:tc>
      </w:tr>
      <w:tr w:rsidR="00FA56FC" w14:paraId="6C64577D" w14:textId="77777777" w:rsidTr="00330F0A">
        <w:trPr>
          <w:trHeight w:val="685"/>
        </w:trPr>
        <w:tc>
          <w:tcPr>
            <w:tcW w:w="4605" w:type="dxa"/>
            <w:tcBorders>
              <w:top w:val="double" w:sz="4" w:space="0" w:color="auto"/>
              <w:right w:val="single" w:sz="4" w:space="0" w:color="auto"/>
            </w:tcBorders>
            <w:vAlign w:val="center"/>
          </w:tcPr>
          <w:p w14:paraId="5EFEA4FB" w14:textId="77777777" w:rsidR="00FA56FC" w:rsidRDefault="00FA56FC" w:rsidP="00330F0A">
            <w:pPr>
              <w:jc w:val="center"/>
            </w:pPr>
            <w:r>
              <w:rPr>
                <w:rFonts w:hint="eastAsia"/>
              </w:rPr>
              <w:t>計</w:t>
            </w:r>
          </w:p>
        </w:tc>
        <w:tc>
          <w:tcPr>
            <w:tcW w:w="4536" w:type="dxa"/>
            <w:tcBorders>
              <w:top w:val="double" w:sz="4" w:space="0" w:color="auto"/>
              <w:left w:val="single" w:sz="4" w:space="0" w:color="auto"/>
            </w:tcBorders>
            <w:vAlign w:val="center"/>
          </w:tcPr>
          <w:p w14:paraId="6A0C13E6" w14:textId="77777777" w:rsidR="00FA56FC" w:rsidRDefault="00FA56FC" w:rsidP="00330F0A">
            <w:pPr>
              <w:ind w:leftChars="-84" w:left="-161" w:hangingChars="7" w:hanging="15"/>
              <w:jc w:val="left"/>
            </w:pPr>
            <w:r>
              <w:rPr>
                <w:rFonts w:hint="eastAsia"/>
              </w:rPr>
              <w:t>（C）  　　　　　　　　　　　　　　　　円</w:t>
            </w:r>
          </w:p>
        </w:tc>
      </w:tr>
    </w:tbl>
    <w:p w14:paraId="607D36B1" w14:textId="77777777" w:rsidR="00FA56FC" w:rsidRPr="00295F4C" w:rsidRDefault="00FA56FC" w:rsidP="00FA56FC">
      <w:pPr>
        <w:spacing w:before="240" w:after="240"/>
        <w:ind w:leftChars="100" w:left="210"/>
        <w:rPr>
          <w:b/>
          <w:bCs/>
        </w:rPr>
      </w:pPr>
      <w:r>
        <w:rPr>
          <w:rFonts w:hint="eastAsia"/>
          <w:b/>
          <w:bCs/>
        </w:rPr>
        <w:t>最近</w:t>
      </w:r>
      <w:r w:rsidRPr="00295F4C">
        <w:rPr>
          <w:rFonts w:hint="eastAsia"/>
          <w:b/>
          <w:bCs/>
        </w:rPr>
        <w:t>３か月間の売上高等の減少率</w:t>
      </w:r>
      <w:r>
        <w:rPr>
          <w:rFonts w:hint="eastAsia"/>
          <w:b/>
          <w:bCs/>
        </w:rPr>
        <w:t>（実績見込み）</w:t>
      </w:r>
    </w:p>
    <w:p w14:paraId="3EA80DE0" w14:textId="77777777" w:rsidR="00FA56FC" w:rsidRPr="008C5A33" w:rsidRDefault="00FA56FC" w:rsidP="00FA56FC">
      <w:pPr>
        <w:ind w:leftChars="100" w:left="210" w:rightChars="-297" w:right="-624"/>
      </w:pPr>
      <w:r w:rsidRPr="008C5A33">
        <w:rPr>
          <w:rFonts w:hint="eastAsia"/>
          <w:u w:val="single"/>
        </w:rPr>
        <w:t>（B</w:t>
      </w:r>
      <w:r>
        <w:rPr>
          <w:rFonts w:hint="eastAsia"/>
          <w:u w:val="single"/>
        </w:rPr>
        <w:t>×３</w:t>
      </w:r>
      <w:r w:rsidRPr="008C5A33">
        <w:rPr>
          <w:rFonts w:hint="eastAsia"/>
          <w:u w:val="single"/>
        </w:rPr>
        <w:t xml:space="preserve">）　　</w:t>
      </w:r>
      <w:r>
        <w:rPr>
          <w:rFonts w:hint="eastAsia"/>
          <w:u w:val="single"/>
        </w:rPr>
        <w:t xml:space="preserve">　　</w:t>
      </w:r>
      <w:r w:rsidRPr="008C5A33">
        <w:rPr>
          <w:rFonts w:hint="eastAsia"/>
          <w:u w:val="single"/>
        </w:rPr>
        <w:t xml:space="preserve">　　　</w:t>
      </w:r>
      <w:r>
        <w:rPr>
          <w:rFonts w:hint="eastAsia"/>
          <w:u w:val="single"/>
        </w:rPr>
        <w:t xml:space="preserve">　</w:t>
      </w:r>
      <w:r w:rsidRPr="008C5A33">
        <w:rPr>
          <w:rFonts w:hint="eastAsia"/>
          <w:u w:val="single"/>
        </w:rPr>
        <w:t>円　－　（A</w:t>
      </w:r>
      <w:r>
        <w:rPr>
          <w:rFonts w:hint="eastAsia"/>
          <w:u w:val="single"/>
        </w:rPr>
        <w:t>＋C</w:t>
      </w:r>
      <w:r w:rsidRPr="008C5A33">
        <w:rPr>
          <w:rFonts w:hint="eastAsia"/>
          <w:u w:val="single"/>
        </w:rPr>
        <w:t>）</w:t>
      </w:r>
      <w:r>
        <w:rPr>
          <w:rFonts w:hint="eastAsia"/>
          <w:u w:val="single"/>
        </w:rPr>
        <w:t xml:space="preserve">　　</w:t>
      </w:r>
      <w:r w:rsidRPr="008C5A33">
        <w:rPr>
          <w:rFonts w:hint="eastAsia"/>
          <w:u w:val="single"/>
        </w:rPr>
        <w:t xml:space="preserve">　　</w:t>
      </w:r>
      <w:r>
        <w:rPr>
          <w:rFonts w:hint="eastAsia"/>
          <w:u w:val="single"/>
        </w:rPr>
        <w:t xml:space="preserve">　</w:t>
      </w:r>
      <w:r w:rsidRPr="008C5A33">
        <w:rPr>
          <w:rFonts w:hint="eastAsia"/>
          <w:u w:val="single"/>
        </w:rPr>
        <w:t xml:space="preserve">　　　円</w:t>
      </w:r>
      <w:r w:rsidRPr="008C5A33">
        <w:rPr>
          <w:rFonts w:hint="eastAsia"/>
        </w:rPr>
        <w:t xml:space="preserve">　×　１００</w:t>
      </w:r>
      <w:r>
        <w:rPr>
          <w:rFonts w:hint="eastAsia"/>
        </w:rPr>
        <w:t xml:space="preserve">　＝　　　　　％（②）</w:t>
      </w:r>
    </w:p>
    <w:p w14:paraId="50292197" w14:textId="77777777" w:rsidR="00FA56FC" w:rsidRDefault="00FA56FC" w:rsidP="00FA56FC">
      <w:pPr>
        <w:ind w:leftChars="100" w:left="210"/>
      </w:pPr>
      <w:r>
        <w:rPr>
          <w:rFonts w:hint="eastAsia"/>
        </w:rPr>
        <w:t xml:space="preserve">　　　　　（B×３）　　　　　　　　円</w:t>
      </w:r>
    </w:p>
    <w:p w14:paraId="54FA882E" w14:textId="77777777" w:rsidR="00FA56FC" w:rsidRDefault="00FA56FC" w:rsidP="00FA56FC"/>
    <w:p w14:paraId="4EF84A8A" w14:textId="77777777" w:rsidR="00D81A35" w:rsidRPr="0051598F" w:rsidRDefault="00D81A35" w:rsidP="00D81A35">
      <w:pPr>
        <w:rPr>
          <w:b/>
          <w:bCs/>
        </w:rPr>
      </w:pPr>
      <w:r w:rsidRPr="0051598F">
        <w:rPr>
          <w:rFonts w:hint="eastAsia"/>
          <w:b/>
          <w:bCs/>
        </w:rPr>
        <w:t>２　申請者</w:t>
      </w:r>
    </w:p>
    <w:p w14:paraId="26507D3B" w14:textId="77777777" w:rsidR="00D81A35" w:rsidRPr="0051598F" w:rsidRDefault="00D81A35" w:rsidP="00D81A35">
      <w:pPr>
        <w:ind w:firstLineChars="202" w:firstLine="424"/>
        <w:rPr>
          <w:rFonts w:hint="eastAsia"/>
        </w:rPr>
      </w:pPr>
      <w:r w:rsidRPr="0051598F">
        <w:rPr>
          <w:rFonts w:hint="eastAsia"/>
          <w:noProof/>
          <w:lang w:val="ja-JP"/>
        </w:rPr>
        <mc:AlternateContent>
          <mc:Choice Requires="wps">
            <w:drawing>
              <wp:anchor distT="0" distB="0" distL="114300" distR="114300" simplePos="0" relativeHeight="251659264" behindDoc="0" locked="0" layoutInCell="1" allowOverlap="1" wp14:anchorId="3C6159BA" wp14:editId="7DBBF7A1">
                <wp:simplePos x="0" y="0"/>
                <wp:positionH relativeFrom="column">
                  <wp:posOffset>262445</wp:posOffset>
                </wp:positionH>
                <wp:positionV relativeFrom="paragraph">
                  <wp:posOffset>198755</wp:posOffset>
                </wp:positionV>
                <wp:extent cx="3728852" cy="0"/>
                <wp:effectExtent l="0" t="0" r="0" b="0"/>
                <wp:wrapNone/>
                <wp:docPr id="823414332" name="直線コネクタ 1"/>
                <wp:cNvGraphicFramePr/>
                <a:graphic xmlns:a="http://schemas.openxmlformats.org/drawingml/2006/main">
                  <a:graphicData uri="http://schemas.microsoft.com/office/word/2010/wordprocessingShape">
                    <wps:wsp>
                      <wps:cNvCnPr/>
                      <wps:spPr>
                        <a:xfrm>
                          <a:off x="0" y="0"/>
                          <a:ext cx="3728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1EC1D"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5pt,15.65pt" to="31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" strokecolor="black [3200]" strokeweight=".5pt">
                <v:stroke joinstyle="miter"/>
              </v:line>
            </w:pict>
          </mc:Fallback>
        </mc:AlternateContent>
      </w:r>
      <w:r w:rsidRPr="0051598F">
        <w:rPr>
          <w:rFonts w:hint="eastAsia"/>
        </w:rPr>
        <w:t xml:space="preserve">法人名（屋号）　　　　　　　　　　　　　　　　　　　　</w:t>
      </w:r>
    </w:p>
    <w:p w14:paraId="78E105E4" w14:textId="77777777" w:rsidR="00D81A35" w:rsidRPr="0051598F" w:rsidRDefault="00D81A35" w:rsidP="00D81A35">
      <w:pPr>
        <w:ind w:firstLineChars="202" w:firstLine="424"/>
      </w:pPr>
    </w:p>
    <w:p w14:paraId="6BABE447" w14:textId="77777777" w:rsidR="00D81A35" w:rsidRPr="0051598F" w:rsidRDefault="00D81A35" w:rsidP="00D81A35">
      <w:pPr>
        <w:ind w:firstLineChars="202" w:firstLine="424"/>
        <w:rPr>
          <w:rFonts w:hint="eastAsia"/>
          <w:b/>
          <w:bCs/>
        </w:rPr>
      </w:pPr>
      <w:r w:rsidRPr="0051598F">
        <w:rPr>
          <w:rFonts w:hint="eastAsia"/>
          <w:noProof/>
          <w:lang w:val="ja-JP"/>
        </w:rPr>
        <mc:AlternateContent>
          <mc:Choice Requires="wps">
            <w:drawing>
              <wp:anchor distT="0" distB="0" distL="114300" distR="114300" simplePos="0" relativeHeight="251660288" behindDoc="0" locked="0" layoutInCell="1" allowOverlap="1" wp14:anchorId="2F17CB22" wp14:editId="3ED8A3B4">
                <wp:simplePos x="0" y="0"/>
                <wp:positionH relativeFrom="column">
                  <wp:posOffset>304990</wp:posOffset>
                </wp:positionH>
                <wp:positionV relativeFrom="paragraph">
                  <wp:posOffset>221615</wp:posOffset>
                </wp:positionV>
                <wp:extent cx="3728720" cy="0"/>
                <wp:effectExtent l="0" t="0" r="0" b="0"/>
                <wp:wrapNone/>
                <wp:docPr id="1807170338" name="直線コネクタ 1"/>
                <wp:cNvGraphicFramePr/>
                <a:graphic xmlns:a="http://schemas.openxmlformats.org/drawingml/2006/main">
                  <a:graphicData uri="http://schemas.microsoft.com/office/word/2010/wordprocessingShape">
                    <wps:wsp>
                      <wps:cNvCnPr/>
                      <wps:spPr>
                        <a:xfrm>
                          <a:off x="0" y="0"/>
                          <a:ext cx="372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B6649" id="直線コネクタ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7.45pt" to="317.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FQ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" strokecolor="black [3200]" strokeweight=".5pt">
                <v:stroke joinstyle="miter"/>
              </v:line>
            </w:pict>
          </mc:Fallback>
        </mc:AlternateContent>
      </w:r>
      <w:r w:rsidRPr="0051598F">
        <w:rPr>
          <w:rFonts w:hint="eastAsia"/>
        </w:rPr>
        <w:t xml:space="preserve">代表者（個人）名　　　　　　　　　　　　　　　　　　　</w:t>
      </w:r>
    </w:p>
    <w:sectPr w:rsidR="00D81A35" w:rsidRPr="0051598F" w:rsidSect="00052FD0">
      <w:pgSz w:w="11906" w:h="16838"/>
      <w:pgMar w:top="709" w:right="1418" w:bottom="851"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CA4D" w14:textId="77777777" w:rsidR="00906E31" w:rsidRDefault="00906E31" w:rsidP="00397F0B">
      <w:r>
        <w:separator/>
      </w:r>
    </w:p>
  </w:endnote>
  <w:endnote w:type="continuationSeparator" w:id="0">
    <w:p w14:paraId="0EA432F7" w14:textId="77777777" w:rsidR="00906E31" w:rsidRDefault="00906E31" w:rsidP="0039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sig w:usb0="00000001"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BC9F" w14:textId="77777777" w:rsidR="00906E31" w:rsidRDefault="00906E31" w:rsidP="00397F0B">
      <w:r>
        <w:separator/>
      </w:r>
    </w:p>
  </w:footnote>
  <w:footnote w:type="continuationSeparator" w:id="0">
    <w:p w14:paraId="4C47AE7A" w14:textId="77777777" w:rsidR="00906E31" w:rsidRDefault="00906E31" w:rsidP="0039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C02"/>
    <w:multiLevelType w:val="hybridMultilevel"/>
    <w:tmpl w:val="DD5CBFF4"/>
    <w:lvl w:ilvl="0" w:tplc="2F7CFB00">
      <w:start w:val="1"/>
      <w:numFmt w:val="upperLetter"/>
      <w:lvlText w:val="（%1）"/>
      <w:lvlJc w:val="left"/>
      <w:pPr>
        <w:ind w:left="561" w:hanging="720"/>
      </w:pPr>
      <w:rPr>
        <w:rFonts w:hint="default"/>
      </w:rPr>
    </w:lvl>
    <w:lvl w:ilvl="1" w:tplc="04090017" w:tentative="1">
      <w:start w:val="1"/>
      <w:numFmt w:val="aiueoFullWidth"/>
      <w:lvlText w:val="(%2)"/>
      <w:lvlJc w:val="left"/>
      <w:pPr>
        <w:ind w:left="681" w:hanging="420"/>
      </w:pPr>
    </w:lvl>
    <w:lvl w:ilvl="2" w:tplc="04090011" w:tentative="1">
      <w:start w:val="1"/>
      <w:numFmt w:val="decimalEnclosedCircle"/>
      <w:lvlText w:val="%3"/>
      <w:lvlJc w:val="left"/>
      <w:pPr>
        <w:ind w:left="1101" w:hanging="420"/>
      </w:pPr>
    </w:lvl>
    <w:lvl w:ilvl="3" w:tplc="0409000F" w:tentative="1">
      <w:start w:val="1"/>
      <w:numFmt w:val="decimal"/>
      <w:lvlText w:val="%4."/>
      <w:lvlJc w:val="left"/>
      <w:pPr>
        <w:ind w:left="1521" w:hanging="420"/>
      </w:pPr>
    </w:lvl>
    <w:lvl w:ilvl="4" w:tplc="04090017" w:tentative="1">
      <w:start w:val="1"/>
      <w:numFmt w:val="aiueoFullWidth"/>
      <w:lvlText w:val="(%5)"/>
      <w:lvlJc w:val="left"/>
      <w:pPr>
        <w:ind w:left="1941" w:hanging="420"/>
      </w:pPr>
    </w:lvl>
    <w:lvl w:ilvl="5" w:tplc="04090011" w:tentative="1">
      <w:start w:val="1"/>
      <w:numFmt w:val="decimalEnclosedCircle"/>
      <w:lvlText w:val="%6"/>
      <w:lvlJc w:val="left"/>
      <w:pPr>
        <w:ind w:left="2361" w:hanging="420"/>
      </w:pPr>
    </w:lvl>
    <w:lvl w:ilvl="6" w:tplc="0409000F" w:tentative="1">
      <w:start w:val="1"/>
      <w:numFmt w:val="decimal"/>
      <w:lvlText w:val="%7."/>
      <w:lvlJc w:val="left"/>
      <w:pPr>
        <w:ind w:left="2781" w:hanging="420"/>
      </w:pPr>
    </w:lvl>
    <w:lvl w:ilvl="7" w:tplc="04090017" w:tentative="1">
      <w:start w:val="1"/>
      <w:numFmt w:val="aiueoFullWidth"/>
      <w:lvlText w:val="(%8)"/>
      <w:lvlJc w:val="left"/>
      <w:pPr>
        <w:ind w:left="3201" w:hanging="420"/>
      </w:pPr>
    </w:lvl>
    <w:lvl w:ilvl="8" w:tplc="04090011" w:tentative="1">
      <w:start w:val="1"/>
      <w:numFmt w:val="decimalEnclosedCircle"/>
      <w:lvlText w:val="%9"/>
      <w:lvlJc w:val="left"/>
      <w:pPr>
        <w:ind w:left="3621" w:hanging="420"/>
      </w:pPr>
    </w:lvl>
  </w:abstractNum>
  <w:num w:numId="1" w16cid:durableId="56972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5"/>
    <w:rsid w:val="00044E4E"/>
    <w:rsid w:val="00052FD0"/>
    <w:rsid w:val="00141478"/>
    <w:rsid w:val="001B3903"/>
    <w:rsid w:val="0025046E"/>
    <w:rsid w:val="002A53FB"/>
    <w:rsid w:val="00304369"/>
    <w:rsid w:val="00315F2F"/>
    <w:rsid w:val="00397F0B"/>
    <w:rsid w:val="0053621C"/>
    <w:rsid w:val="006169F2"/>
    <w:rsid w:val="00617D58"/>
    <w:rsid w:val="0064133D"/>
    <w:rsid w:val="00644819"/>
    <w:rsid w:val="006C6480"/>
    <w:rsid w:val="00730EE5"/>
    <w:rsid w:val="007B3820"/>
    <w:rsid w:val="00800246"/>
    <w:rsid w:val="008126D5"/>
    <w:rsid w:val="00827622"/>
    <w:rsid w:val="008654C0"/>
    <w:rsid w:val="00882629"/>
    <w:rsid w:val="0088280B"/>
    <w:rsid w:val="008C7242"/>
    <w:rsid w:val="00906E31"/>
    <w:rsid w:val="00971820"/>
    <w:rsid w:val="00A44090"/>
    <w:rsid w:val="00A51AA0"/>
    <w:rsid w:val="00B42297"/>
    <w:rsid w:val="00BC4168"/>
    <w:rsid w:val="00C173A8"/>
    <w:rsid w:val="00CD2297"/>
    <w:rsid w:val="00D81A35"/>
    <w:rsid w:val="00E71BCF"/>
    <w:rsid w:val="00E9120F"/>
    <w:rsid w:val="00ED72AD"/>
    <w:rsid w:val="00F453D9"/>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D89D23"/>
  <w15:chartTrackingRefBased/>
  <w15:docId w15:val="{75915062-024C-4416-902A-4E27C3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2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0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97F0B"/>
  </w:style>
  <w:style w:type="paragraph" w:styleId="a5">
    <w:name w:val="footer"/>
    <w:basedOn w:val="a"/>
    <w:link w:val="a6"/>
    <w:unhideWhenUsed/>
    <w:rsid w:val="00397F0B"/>
    <w:pPr>
      <w:tabs>
        <w:tab w:val="center" w:pos="4252"/>
        <w:tab w:val="right" w:pos="8504"/>
      </w:tabs>
      <w:snapToGrid w:val="0"/>
    </w:pPr>
    <w:rPr>
      <w:rFonts w:cstheme="minorBidi"/>
      <w:szCs w:val="22"/>
    </w:rPr>
  </w:style>
  <w:style w:type="character" w:customStyle="1" w:styleId="a6">
    <w:name w:val="フッター (文字)"/>
    <w:basedOn w:val="a0"/>
    <w:link w:val="a5"/>
    <w:rsid w:val="00397F0B"/>
  </w:style>
  <w:style w:type="paragraph" w:styleId="a7">
    <w:name w:val="List Paragraph"/>
    <w:basedOn w:val="a"/>
    <w:uiPriority w:val="34"/>
    <w:qFormat/>
    <w:rsid w:val="00E71BCF"/>
    <w:pPr>
      <w:ind w:left="840"/>
    </w:pPr>
    <w:rPr>
      <w:rFonts w:ascii="Century" w:eastAsia="ＭＳ 明朝" w:hAnsi="Century" w:cs="DejaVu Sans"/>
      <w:kern w:val="0"/>
      <w:szCs w:val="22"/>
    </w:rPr>
  </w:style>
  <w:style w:type="paragraph" w:styleId="a8">
    <w:name w:val="Balloon Text"/>
    <w:basedOn w:val="a"/>
    <w:link w:val="a9"/>
    <w:uiPriority w:val="99"/>
    <w:semiHidden/>
    <w:unhideWhenUsed/>
    <w:rsid w:val="0014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478"/>
    <w:rPr>
      <w:rFonts w:asciiTheme="majorHAnsi" w:eastAsiaTheme="majorEastAsia" w:hAnsiTheme="majorHAnsi" w:cstheme="majorBidi"/>
      <w:sz w:val="18"/>
      <w:szCs w:val="18"/>
    </w:rPr>
  </w:style>
  <w:style w:type="table" w:styleId="aa">
    <w:name w:val="Table Grid"/>
    <w:basedOn w:val="a1"/>
    <w:uiPriority w:val="59"/>
    <w:rsid w:val="00FA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8304f3-d523-4833-8ea1-889a1d1a1938}" enabled="0" method="" siteId="{df8304f3-d523-4833-8ea1-889a1d1a1938}" actionId="{9c03c167-f11c-4387-8516-524e7b97beb8}" removed="1"/>
</clbl:labelList>
</file>

<file path=docProps/app.xml><?xml version="1.0" encoding="utf-8"?>
<Properties xmlns="http://schemas.openxmlformats.org/officeDocument/2006/extended-properties" xmlns:vt="http://schemas.openxmlformats.org/officeDocument/2006/docPropsVTypes">
  <Characters>1596</Characters>
  <Pages>2</Pages>
  <DocSecurity>0</DocSecurity>
  <Words>279</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森山 桜花</dc:creator>
  <dcterms:modified xsi:type="dcterms:W3CDTF">2024-03-28T09:46:00Z</dcterms:modified>
  <dc:description/>
  <cp:keywords/>
  <dc:subject/>
  <dc:title/>
  <cp:lastPrinted>2020-05-08T10:20:00Z</cp:lastPrinted>
  <cp:lastModifiedBy>松尾　瞳美</cp:lastModifiedBy>
  <dcterms:created xsi:type="dcterms:W3CDTF">2020-05-08T10:24:00Z</dcterms:creat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8adb5-42ec-4d3b-9a7f-1e8097870b03_SiteId">
    <vt:lpwstr>df8304f3-d523-4833-8ea1-889a1d1a1938</vt:lpwstr>
  </property>
  <property fmtid="{D5CDD505-2E9C-101B-9397-08002B2CF9AE}" pid="3" name="MSIP_Label_8fb8adb5-42ec-4d3b-9a7f-1e8097870b03_SetDate">
    <vt:lpwstr>2024-01-31T03:50:37Z</vt:lpwstr>
  </property>
  <property fmtid="{D5CDD505-2E9C-101B-9397-08002B2CF9AE}" pid="4" name="MSIP_Label_8fb8adb5-42ec-4d3b-9a7f-1e8097870b03_Name">
    <vt:lpwstr>暗号化ラベル</vt:lpwstr>
  </property>
  <property fmtid="{D5CDD505-2E9C-101B-9397-08002B2CF9AE}" pid="5" name="MSIP_Label_8fb8adb5-42ec-4d3b-9a7f-1e8097870b03_Method">
    <vt:lpwstr>Standard</vt:lpwstr>
  </property>
  <property fmtid="{D5CDD505-2E9C-101B-9397-08002B2CF9AE}" pid="6" name="MSIP_Label_8fb8adb5-42ec-4d3b-9a7f-1e8097870b03_Enabled">
    <vt:lpwstr>true</vt:lpwstr>
  </property>
  <property fmtid="{D5CDD505-2E9C-101B-9397-08002B2CF9AE}" pid="7" name="MSIP_Label_8fb8adb5-42ec-4d3b-9a7f-1e8097870b03_ContentBits">
    <vt:lpwstr>8</vt:lpwstr>
  </property>
</Properties>
</file>